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012" w:rsidRDefault="008D218D" w:rsidP="00950C1A">
      <w:pPr>
        <w:spacing w:after="120" w:line="24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noProof/>
          <w:sz w:val="28"/>
          <w:szCs w:val="28"/>
          <w:lang w:eastAsia="ru-RU"/>
        </w:rPr>
        <w:drawing>
          <wp:inline distT="0" distB="0" distL="0" distR="0">
            <wp:extent cx="880110" cy="8883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012" w:rsidRPr="00211B87" w:rsidRDefault="00B53012" w:rsidP="00211B87">
      <w:pPr>
        <w:spacing w:after="60" w:line="240" w:lineRule="auto"/>
        <w:jc w:val="center"/>
        <w:rPr>
          <w:rFonts w:ascii="Arial Narrow" w:hAnsi="Arial Narrow"/>
          <w:b/>
          <w:sz w:val="36"/>
          <w:szCs w:val="36"/>
        </w:rPr>
      </w:pPr>
      <w:r w:rsidRPr="00211B87">
        <w:rPr>
          <w:rFonts w:ascii="Arial Narrow" w:hAnsi="Arial Narrow"/>
          <w:b/>
          <w:sz w:val="36"/>
          <w:szCs w:val="36"/>
        </w:rPr>
        <w:t xml:space="preserve">ПОЛОЖЕНИЕ О ПРОВЕДЕНИИ </w:t>
      </w:r>
      <w:r w:rsidR="00BC40F6" w:rsidRPr="00211B87">
        <w:rPr>
          <w:rFonts w:ascii="Arial Narrow" w:hAnsi="Arial Narrow"/>
          <w:b/>
          <w:sz w:val="36"/>
          <w:szCs w:val="36"/>
        </w:rPr>
        <w:t>СОРЕВНОВАНИЯ</w:t>
      </w:r>
      <w:r w:rsidRPr="00211B87">
        <w:rPr>
          <w:rFonts w:ascii="Arial Narrow" w:hAnsi="Arial Narrow"/>
          <w:b/>
          <w:sz w:val="36"/>
          <w:szCs w:val="36"/>
        </w:rPr>
        <w:t>А НА ОТКРЫТОЙ ВОДЕ</w:t>
      </w:r>
      <w:r w:rsidR="00211B87" w:rsidRPr="00211B87">
        <w:rPr>
          <w:rFonts w:ascii="Arial Narrow" w:hAnsi="Arial Narrow"/>
          <w:b/>
          <w:sz w:val="36"/>
          <w:szCs w:val="36"/>
        </w:rPr>
        <w:t xml:space="preserve">: </w:t>
      </w:r>
      <w:r w:rsidRPr="00211B87">
        <w:rPr>
          <w:rFonts w:ascii="Arial Narrow" w:hAnsi="Arial Narrow"/>
          <w:b/>
          <w:sz w:val="36"/>
          <w:szCs w:val="36"/>
          <w:shd w:val="clear" w:color="auto" w:fill="FFFFFF" w:themeFill="background1"/>
          <w:lang w:val="en-US"/>
        </w:rPr>
        <w:t>A</w:t>
      </w:r>
      <w:r w:rsidRPr="00211B87">
        <w:rPr>
          <w:rFonts w:ascii="Arial Narrow" w:hAnsi="Arial Narrow"/>
          <w:b/>
          <w:sz w:val="36"/>
          <w:szCs w:val="36"/>
          <w:shd w:val="clear" w:color="auto" w:fill="FFFFFF" w:themeFill="background1"/>
        </w:rPr>
        <w:t xml:space="preserve">1 </w:t>
      </w:r>
      <w:r w:rsidRPr="00211B87">
        <w:rPr>
          <w:rFonts w:ascii="Arial Narrow" w:hAnsi="Arial Narrow"/>
          <w:b/>
          <w:sz w:val="36"/>
          <w:szCs w:val="36"/>
          <w:shd w:val="clear" w:color="auto" w:fill="FFFFFF" w:themeFill="background1"/>
          <w:lang w:val="en-US"/>
        </w:rPr>
        <w:t>TRIATHLON</w:t>
      </w:r>
      <w:r w:rsidRPr="00211B87">
        <w:rPr>
          <w:rFonts w:ascii="Arial Narrow" w:hAnsi="Arial Narrow"/>
          <w:b/>
          <w:sz w:val="36"/>
          <w:szCs w:val="36"/>
        </w:rPr>
        <w:t xml:space="preserve"> «КОПАНСКОЕ</w:t>
      </w:r>
      <w:r w:rsidR="00211B87" w:rsidRPr="00211B87">
        <w:rPr>
          <w:rFonts w:ascii="Arial Narrow" w:hAnsi="Arial Narrow"/>
          <w:b/>
          <w:sz w:val="36"/>
          <w:szCs w:val="36"/>
        </w:rPr>
        <w:t xml:space="preserve"> ОЗЕРО</w:t>
      </w:r>
      <w:r w:rsidR="00B6539A" w:rsidRPr="00211B87">
        <w:rPr>
          <w:rFonts w:ascii="Arial Narrow" w:hAnsi="Arial Narrow"/>
          <w:b/>
          <w:sz w:val="36"/>
          <w:szCs w:val="36"/>
        </w:rPr>
        <w:t xml:space="preserve">. </w:t>
      </w:r>
      <w:r w:rsidR="00211B87" w:rsidRPr="00211B87">
        <w:rPr>
          <w:rFonts w:ascii="Arial Narrow" w:hAnsi="Arial Narrow"/>
          <w:b/>
          <w:sz w:val="36"/>
          <w:szCs w:val="36"/>
        </w:rPr>
        <w:t>СЕВЕРНЫЙ ЗАПЛЫВ</w:t>
      </w:r>
      <w:r w:rsidR="00B6539A" w:rsidRPr="00211B87">
        <w:rPr>
          <w:rFonts w:ascii="Arial Narrow" w:hAnsi="Arial Narrow"/>
          <w:b/>
          <w:sz w:val="36"/>
          <w:szCs w:val="36"/>
        </w:rPr>
        <w:t>»</w:t>
      </w:r>
    </w:p>
    <w:p w:rsidR="00B53012" w:rsidRPr="00950C1A" w:rsidRDefault="00B53012" w:rsidP="00950C1A">
      <w:pPr>
        <w:pStyle w:val="a3"/>
        <w:numPr>
          <w:ilvl w:val="0"/>
          <w:numId w:val="2"/>
        </w:numPr>
        <w:spacing w:after="60" w:line="240" w:lineRule="auto"/>
        <w:ind w:left="567" w:hanging="567"/>
        <w:contextualSpacing w:val="0"/>
        <w:rPr>
          <w:rFonts w:ascii="Arial Narrow" w:hAnsi="Arial Narrow"/>
          <w:b/>
        </w:rPr>
      </w:pPr>
      <w:r w:rsidRPr="00950C1A">
        <w:rPr>
          <w:rFonts w:ascii="Arial Narrow" w:hAnsi="Arial Narrow"/>
          <w:b/>
        </w:rPr>
        <w:t>ПРЕДМЕТ НАСТОЯЩЕГО ПОЛОЖЕНИЯ.</w:t>
      </w:r>
    </w:p>
    <w:p w:rsidR="00B53012" w:rsidRPr="00950C1A" w:rsidRDefault="00B53012" w:rsidP="008F60DF">
      <w:pPr>
        <w:spacing w:after="60" w:line="240" w:lineRule="auto"/>
        <w:ind w:left="567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 xml:space="preserve">Настоящее положение является основным документам регулирующим порядок проведения, права и обязанности организаторов и участников любительского </w:t>
      </w:r>
      <w:r w:rsidR="00BC40F6">
        <w:rPr>
          <w:rFonts w:ascii="Arial Narrow" w:hAnsi="Arial Narrow"/>
          <w:sz w:val="20"/>
          <w:szCs w:val="20"/>
        </w:rPr>
        <w:t>заплыва</w:t>
      </w:r>
      <w:r w:rsidRPr="00950C1A">
        <w:rPr>
          <w:rFonts w:ascii="Arial Narrow" w:hAnsi="Arial Narrow"/>
          <w:sz w:val="20"/>
          <w:szCs w:val="20"/>
        </w:rPr>
        <w:t xml:space="preserve"> на открытой воде «</w:t>
      </w:r>
      <w:r w:rsidRPr="00950C1A">
        <w:rPr>
          <w:rFonts w:ascii="Arial Narrow" w:hAnsi="Arial Narrow"/>
          <w:sz w:val="20"/>
          <w:szCs w:val="20"/>
          <w:lang w:val="en-US"/>
        </w:rPr>
        <w:t>A</w:t>
      </w:r>
      <w:r w:rsidRPr="00950C1A">
        <w:rPr>
          <w:rFonts w:ascii="Arial Narrow" w:hAnsi="Arial Narrow"/>
          <w:sz w:val="20"/>
          <w:szCs w:val="20"/>
        </w:rPr>
        <w:t xml:space="preserve">1 </w:t>
      </w:r>
      <w:r w:rsidRPr="00950C1A">
        <w:rPr>
          <w:rFonts w:ascii="Arial Narrow" w:hAnsi="Arial Narrow"/>
          <w:sz w:val="20"/>
          <w:szCs w:val="20"/>
          <w:lang w:val="en-US"/>
        </w:rPr>
        <w:t>TRIATHLON</w:t>
      </w:r>
      <w:r w:rsidRPr="00950C1A">
        <w:rPr>
          <w:rFonts w:ascii="Arial Narrow" w:hAnsi="Arial Narrow"/>
          <w:sz w:val="20"/>
          <w:szCs w:val="20"/>
        </w:rPr>
        <w:t xml:space="preserve"> Копанское </w:t>
      </w:r>
      <w:r w:rsidRPr="00950C1A">
        <w:rPr>
          <w:rFonts w:ascii="Arial Narrow" w:hAnsi="Arial Narrow"/>
          <w:sz w:val="20"/>
          <w:szCs w:val="20"/>
          <w:lang w:val="en-US"/>
        </w:rPr>
        <w:t>Classic</w:t>
      </w:r>
      <w:r w:rsidRPr="00950C1A">
        <w:rPr>
          <w:rFonts w:ascii="Arial Narrow" w:hAnsi="Arial Narrow"/>
          <w:sz w:val="20"/>
          <w:szCs w:val="20"/>
        </w:rPr>
        <w:t xml:space="preserve"> </w:t>
      </w:r>
      <w:r w:rsidRPr="00950C1A">
        <w:rPr>
          <w:rFonts w:ascii="Arial Narrow" w:hAnsi="Arial Narrow"/>
          <w:sz w:val="20"/>
          <w:szCs w:val="20"/>
          <w:lang w:val="en-US"/>
        </w:rPr>
        <w:t>Swim</w:t>
      </w:r>
      <w:r w:rsidRPr="00950C1A">
        <w:rPr>
          <w:rFonts w:ascii="Arial Narrow" w:hAnsi="Arial Narrow"/>
          <w:sz w:val="20"/>
          <w:szCs w:val="20"/>
        </w:rPr>
        <w:t>», далее «Соревнования» организуемого и проводимого ООО «Спортивные мероприятия», далее «Организатор», при поддержке Федерации плавания России, Комитета по физической культуре и спорту Кингисеппского района, Администрации Кингисеппского района Ленинградской Области.</w:t>
      </w:r>
    </w:p>
    <w:p w:rsidR="00A602E6" w:rsidRDefault="00B53012" w:rsidP="00A602E6">
      <w:pPr>
        <w:spacing w:after="0"/>
        <w:ind w:left="567"/>
        <w:jc w:val="both"/>
        <w:rPr>
          <w:rFonts w:ascii="Arial Narrow" w:hAnsi="Arial Narrow"/>
        </w:rPr>
      </w:pPr>
      <w:r w:rsidRPr="003E3B73">
        <w:rPr>
          <w:rFonts w:ascii="Arial Narrow" w:hAnsi="Arial Narrow"/>
          <w:b/>
        </w:rPr>
        <w:t>Место проведения старта</w:t>
      </w:r>
      <w:r w:rsidR="00A602E6">
        <w:rPr>
          <w:rFonts w:ascii="Arial Narrow" w:hAnsi="Arial Narrow"/>
        </w:rPr>
        <w:t xml:space="preserve"> - </w:t>
      </w:r>
      <w:r w:rsidR="00A602E6" w:rsidRPr="00A602E6">
        <w:rPr>
          <w:rFonts w:ascii="Arial Narrow" w:hAnsi="Arial Narrow"/>
          <w:color w:val="000000"/>
          <w:shd w:val="clear" w:color="auto" w:fill="FFFFFF"/>
        </w:rPr>
        <w:t>Ленинградская область, Кингисеппский район, озеро Копанское, 119 км трассы А-121 (Сосновый Бор - Усть-Луга)</w:t>
      </w:r>
      <w:r w:rsidR="00A602E6">
        <w:rPr>
          <w:rFonts w:ascii="Arial Narrow" w:hAnsi="Arial Narrow"/>
          <w:color w:val="000000"/>
          <w:shd w:val="clear" w:color="auto" w:fill="FFFFFF"/>
        </w:rPr>
        <w:t>;</w:t>
      </w:r>
    </w:p>
    <w:p w:rsidR="00B53012" w:rsidRDefault="00B53012" w:rsidP="008F60DF">
      <w:pPr>
        <w:spacing w:line="240" w:lineRule="auto"/>
        <w:ind w:left="567"/>
        <w:jc w:val="both"/>
        <w:rPr>
          <w:rFonts w:ascii="Arial Narrow" w:hAnsi="Arial Narrow"/>
        </w:rPr>
      </w:pPr>
      <w:r w:rsidRPr="003E3B73">
        <w:rPr>
          <w:rFonts w:ascii="Arial Narrow" w:hAnsi="Arial Narrow"/>
          <w:b/>
        </w:rPr>
        <w:t>Дата проведения старта</w:t>
      </w:r>
      <w:r>
        <w:rPr>
          <w:rFonts w:ascii="Arial Narrow" w:hAnsi="Arial Narrow"/>
        </w:rPr>
        <w:t xml:space="preserve"> - 07 июля 2019 года</w:t>
      </w:r>
    </w:p>
    <w:p w:rsidR="00B53012" w:rsidRPr="006B212B" w:rsidRDefault="00B53012" w:rsidP="00950C1A">
      <w:pPr>
        <w:pStyle w:val="a3"/>
        <w:numPr>
          <w:ilvl w:val="0"/>
          <w:numId w:val="2"/>
        </w:numPr>
        <w:spacing w:after="60" w:line="240" w:lineRule="auto"/>
        <w:ind w:left="567" w:hanging="567"/>
        <w:contextualSpacing w:val="0"/>
        <w:jc w:val="both"/>
        <w:rPr>
          <w:rFonts w:ascii="Arial Narrow" w:hAnsi="Arial Narrow"/>
          <w:b/>
        </w:rPr>
      </w:pPr>
      <w:r w:rsidRPr="006B212B">
        <w:rPr>
          <w:rFonts w:ascii="Arial Narrow" w:hAnsi="Arial Narrow"/>
          <w:b/>
        </w:rPr>
        <w:t>ОСНОВНЫЕ ПОЛОЖЕНИЯ.</w:t>
      </w:r>
    </w:p>
    <w:p w:rsidR="00B53012" w:rsidRPr="00950C1A" w:rsidRDefault="00B53012" w:rsidP="00950C1A">
      <w:pPr>
        <w:pStyle w:val="a3"/>
        <w:numPr>
          <w:ilvl w:val="1"/>
          <w:numId w:val="3"/>
        </w:numPr>
        <w:spacing w:after="60"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Регистрируясь на участие в «Соревнованиях», участник принимает положения и правила, изложенные в настоящем документе. Соблюдение и принятие этих правил является основным требованием для участия в «</w:t>
      </w:r>
      <w:r>
        <w:rPr>
          <w:rFonts w:ascii="Arial Narrow" w:hAnsi="Arial Narrow"/>
          <w:sz w:val="20"/>
          <w:szCs w:val="20"/>
        </w:rPr>
        <w:t>Соревнования»</w:t>
      </w:r>
      <w:r w:rsidRPr="00950C1A">
        <w:rPr>
          <w:rFonts w:ascii="Arial Narrow" w:hAnsi="Arial Narrow"/>
          <w:sz w:val="20"/>
          <w:szCs w:val="20"/>
        </w:rPr>
        <w:t>. Если указанные в настоящем документе правила противоречат в какой-либо своей части правилам проведения иных соревнований по плаванию на открытой воде (ВФП, FINA), то приоритет отдается правилам, указанным в настоящем документе. Основные положения данного документа будут также озвучены на предстартовом брифинге.</w:t>
      </w:r>
    </w:p>
    <w:p w:rsidR="00B53012" w:rsidRPr="00950C1A" w:rsidRDefault="00B53012" w:rsidP="00983DBA">
      <w:pPr>
        <w:pStyle w:val="a3"/>
        <w:numPr>
          <w:ilvl w:val="1"/>
          <w:numId w:val="3"/>
        </w:numPr>
        <w:spacing w:after="60"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 xml:space="preserve">Основными принципами </w:t>
      </w:r>
      <w:r>
        <w:rPr>
          <w:rFonts w:ascii="Arial Narrow" w:hAnsi="Arial Narrow"/>
          <w:sz w:val="20"/>
          <w:szCs w:val="20"/>
        </w:rPr>
        <w:t>«Соревнований»</w:t>
      </w:r>
      <w:r w:rsidRPr="00950C1A">
        <w:rPr>
          <w:rFonts w:ascii="Arial Narrow" w:hAnsi="Arial Narrow"/>
          <w:sz w:val="20"/>
          <w:szCs w:val="20"/>
        </w:rPr>
        <w:t xml:space="preserve"> являются справедливость и соблюдение правил и безопасность участников. Участникам запрещается получать преимущество перед другими спортсменами с нарушением правил. Спортсмены не могут препятствовать или угрожать другим участникам соревнований, либо мешать работе Организатора. Спортсмены должны быть вежливыми по отношению к другим спортсменам, волонтерам, судьям и медицинским работникам. Спортсмены должны проявлять уважение к окружающей среде и избегать ее загрязнения.</w:t>
      </w:r>
    </w:p>
    <w:p w:rsidR="00B53012" w:rsidRPr="00950C1A" w:rsidRDefault="00B53012" w:rsidP="003E3B73">
      <w:pPr>
        <w:pStyle w:val="a3"/>
        <w:numPr>
          <w:ilvl w:val="1"/>
          <w:numId w:val="3"/>
        </w:numPr>
        <w:spacing w:after="60"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 xml:space="preserve"> «</w:t>
      </w:r>
      <w:r>
        <w:rPr>
          <w:rFonts w:ascii="Arial Narrow" w:hAnsi="Arial Narrow"/>
          <w:sz w:val="20"/>
          <w:szCs w:val="20"/>
        </w:rPr>
        <w:t>Соревнования</w:t>
      </w:r>
      <w:r w:rsidRPr="00950C1A">
        <w:rPr>
          <w:rFonts w:ascii="Arial Narrow" w:hAnsi="Arial Narrow"/>
          <w:sz w:val="20"/>
          <w:szCs w:val="20"/>
        </w:rPr>
        <w:t>» проводятся с целью развития массового спорта и привлечения населения к активному образу жизни, а также совершенствования спортивного мастерства профессионалов и любителей плавания.</w:t>
      </w:r>
    </w:p>
    <w:p w:rsidR="00B53012" w:rsidRPr="00950C1A" w:rsidRDefault="00B53012" w:rsidP="003E3B73">
      <w:pPr>
        <w:pStyle w:val="a3"/>
        <w:numPr>
          <w:ilvl w:val="1"/>
          <w:numId w:val="3"/>
        </w:numPr>
        <w:spacing w:after="60"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 xml:space="preserve">Контроль за соблюдением участниками </w:t>
      </w:r>
      <w:r w:rsidR="00BC40F6">
        <w:rPr>
          <w:rFonts w:ascii="Arial Narrow" w:hAnsi="Arial Narrow"/>
          <w:sz w:val="20"/>
          <w:szCs w:val="20"/>
        </w:rPr>
        <w:t>«Соревнований»</w:t>
      </w:r>
      <w:r w:rsidRPr="00950C1A">
        <w:rPr>
          <w:rFonts w:ascii="Arial Narrow" w:hAnsi="Arial Narrow"/>
          <w:sz w:val="20"/>
          <w:szCs w:val="20"/>
        </w:rPr>
        <w:t xml:space="preserve"> настоящего положения осуществляются представителями «Организатора» и главным судьей соревнований. Главный судья соревнований назначается «Организатором». </w:t>
      </w:r>
    </w:p>
    <w:p w:rsidR="00B53012" w:rsidRPr="00950C1A" w:rsidRDefault="00B53012" w:rsidP="003E3B73">
      <w:pPr>
        <w:pStyle w:val="a3"/>
        <w:numPr>
          <w:ilvl w:val="1"/>
          <w:numId w:val="3"/>
        </w:numPr>
        <w:spacing w:after="60"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Каждый спортсмен сам отвечает за степен</w:t>
      </w:r>
      <w:r>
        <w:rPr>
          <w:rFonts w:ascii="Arial Narrow" w:hAnsi="Arial Narrow"/>
          <w:sz w:val="20"/>
          <w:szCs w:val="20"/>
        </w:rPr>
        <w:t>ь своей физической подготовки.</w:t>
      </w:r>
    </w:p>
    <w:p w:rsidR="00B53012" w:rsidRPr="00950C1A" w:rsidRDefault="00B53012" w:rsidP="003E3B73">
      <w:pPr>
        <w:pStyle w:val="a3"/>
        <w:numPr>
          <w:ilvl w:val="1"/>
          <w:numId w:val="3"/>
        </w:numPr>
        <w:spacing w:after="60"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Любой участник, который представляет опасность для других участников, может быть снят с соревнований решением Главного Судьи.</w:t>
      </w:r>
    </w:p>
    <w:p w:rsidR="00B53012" w:rsidRPr="00950C1A" w:rsidRDefault="00B53012" w:rsidP="00126799">
      <w:pPr>
        <w:pStyle w:val="a3"/>
        <w:numPr>
          <w:ilvl w:val="1"/>
          <w:numId w:val="3"/>
        </w:numPr>
        <w:spacing w:after="60"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Использование допинга запрещено.</w:t>
      </w:r>
    </w:p>
    <w:p w:rsidR="00B53012" w:rsidRPr="00950C1A" w:rsidRDefault="00B53012" w:rsidP="003E3B73">
      <w:pPr>
        <w:pStyle w:val="a3"/>
        <w:numPr>
          <w:ilvl w:val="1"/>
          <w:numId w:val="3"/>
        </w:numPr>
        <w:spacing w:after="60"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«Организатор» не берет на себя ответственность за проезд к месту «Соревнований» и размещение участников. Каждый участник должен самостоятельно решать данные вопросы.</w:t>
      </w:r>
    </w:p>
    <w:p w:rsidR="00B53012" w:rsidRPr="00950C1A" w:rsidRDefault="00B53012" w:rsidP="00126799">
      <w:pPr>
        <w:pStyle w:val="a3"/>
        <w:numPr>
          <w:ilvl w:val="1"/>
          <w:numId w:val="3"/>
        </w:numPr>
        <w:spacing w:after="60"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«Организатор» оставляет за собой право вносить изменения в правила и положения, касающиеся времени и регламента проведения «Соревнования» в любой момент. Информация о внесении изменений будет размещается на официальном сайте, а также в группах в социальных сетях.</w:t>
      </w:r>
    </w:p>
    <w:p w:rsidR="00B53012" w:rsidRDefault="00B53012" w:rsidP="00796FDF">
      <w:pPr>
        <w:pStyle w:val="a3"/>
        <w:numPr>
          <w:ilvl w:val="1"/>
          <w:numId w:val="3"/>
        </w:numPr>
        <w:spacing w:after="60"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 xml:space="preserve">Информация касательно «Соревнования» размещенная на сайте «Организатора» </w:t>
      </w:r>
      <w:hyperlink r:id="rId7" w:history="1">
        <w:r w:rsidRPr="00950C1A">
          <w:rPr>
            <w:rStyle w:val="a4"/>
            <w:rFonts w:ascii="Arial Narrow" w:hAnsi="Arial Narrow"/>
            <w:sz w:val="20"/>
            <w:szCs w:val="20"/>
            <w:lang w:val="en-US"/>
          </w:rPr>
          <w:t>www</w:t>
        </w:r>
        <w:r w:rsidRPr="00950C1A">
          <w:rPr>
            <w:rStyle w:val="a4"/>
            <w:rFonts w:ascii="Arial Narrow" w:hAnsi="Arial Narrow"/>
            <w:sz w:val="20"/>
            <w:szCs w:val="20"/>
          </w:rPr>
          <w:t>.</w:t>
        </w:r>
        <w:r w:rsidRPr="00950C1A">
          <w:rPr>
            <w:rStyle w:val="a4"/>
            <w:rFonts w:ascii="Arial Narrow" w:hAnsi="Arial Narrow"/>
            <w:sz w:val="20"/>
            <w:szCs w:val="20"/>
            <w:lang w:val="en-US"/>
          </w:rPr>
          <w:t>A</w:t>
        </w:r>
        <w:r w:rsidRPr="00950C1A">
          <w:rPr>
            <w:rStyle w:val="a4"/>
            <w:rFonts w:ascii="Arial Narrow" w:hAnsi="Arial Narrow"/>
            <w:sz w:val="20"/>
            <w:szCs w:val="20"/>
          </w:rPr>
          <w:t>1</w:t>
        </w:r>
        <w:r w:rsidRPr="00950C1A">
          <w:rPr>
            <w:rStyle w:val="a4"/>
            <w:rFonts w:ascii="Arial Narrow" w:hAnsi="Arial Narrow"/>
            <w:sz w:val="20"/>
            <w:szCs w:val="20"/>
            <w:lang w:val="en-US"/>
          </w:rPr>
          <w:t>race</w:t>
        </w:r>
        <w:r w:rsidRPr="00950C1A">
          <w:rPr>
            <w:rStyle w:val="a4"/>
            <w:rFonts w:ascii="Arial Narrow" w:hAnsi="Arial Narrow"/>
            <w:sz w:val="20"/>
            <w:szCs w:val="20"/>
          </w:rPr>
          <w:t>.</w:t>
        </w:r>
        <w:r w:rsidRPr="00950C1A">
          <w:rPr>
            <w:rStyle w:val="a4"/>
            <w:rFonts w:ascii="Arial Narrow" w:hAnsi="Arial Narrow"/>
            <w:sz w:val="20"/>
            <w:szCs w:val="20"/>
            <w:lang w:val="en-US"/>
          </w:rPr>
          <w:t>ru</w:t>
        </w:r>
      </w:hyperlink>
      <w:r w:rsidRPr="00950C1A">
        <w:rPr>
          <w:rFonts w:ascii="Arial Narrow" w:hAnsi="Arial Narrow"/>
          <w:sz w:val="20"/>
          <w:szCs w:val="20"/>
        </w:rPr>
        <w:t xml:space="preserve"> , в группах в социальных сетях «Организатора» </w:t>
      </w:r>
      <w:r w:rsidR="00B6539A">
        <w:rPr>
          <w:rFonts w:ascii="Arial Narrow" w:hAnsi="Arial Narrow"/>
          <w:sz w:val="20"/>
          <w:szCs w:val="20"/>
        </w:rPr>
        <w:t>в «Инстаграмм», «В контакте»</w:t>
      </w:r>
      <w:r w:rsidRPr="00950C1A">
        <w:rPr>
          <w:rFonts w:ascii="Arial Narrow" w:hAnsi="Arial Narrow"/>
          <w:sz w:val="20"/>
          <w:szCs w:val="20"/>
        </w:rPr>
        <w:t xml:space="preserve"> является официальной и считается официальным дополнением и/или изменением к настоящему Положению.</w:t>
      </w:r>
    </w:p>
    <w:p w:rsidR="00B53012" w:rsidRPr="00796FDF" w:rsidRDefault="00B53012" w:rsidP="00796FDF">
      <w:pPr>
        <w:pStyle w:val="a3"/>
        <w:numPr>
          <w:ilvl w:val="1"/>
          <w:numId w:val="3"/>
        </w:numPr>
        <w:spacing w:after="60"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796FDF">
        <w:rPr>
          <w:rFonts w:ascii="Arial Narrow" w:hAnsi="Arial Narrow"/>
          <w:sz w:val="20"/>
          <w:szCs w:val="20"/>
        </w:rPr>
        <w:t xml:space="preserve">Основная цель и основной приоритет </w:t>
      </w:r>
      <w:r>
        <w:rPr>
          <w:rFonts w:ascii="Arial Narrow" w:hAnsi="Arial Narrow"/>
          <w:sz w:val="20"/>
          <w:szCs w:val="20"/>
        </w:rPr>
        <w:t>«С</w:t>
      </w:r>
      <w:r w:rsidRPr="00796FDF">
        <w:rPr>
          <w:rFonts w:ascii="Arial Narrow" w:hAnsi="Arial Narrow"/>
          <w:sz w:val="20"/>
          <w:szCs w:val="20"/>
        </w:rPr>
        <w:t>оревнований</w:t>
      </w:r>
      <w:r>
        <w:rPr>
          <w:rFonts w:ascii="Arial Narrow" w:hAnsi="Arial Narrow"/>
          <w:sz w:val="20"/>
          <w:szCs w:val="20"/>
        </w:rPr>
        <w:t>»</w:t>
      </w:r>
      <w:r w:rsidRPr="00796FDF">
        <w:rPr>
          <w:rFonts w:ascii="Arial Narrow" w:hAnsi="Arial Narrow"/>
          <w:sz w:val="20"/>
          <w:szCs w:val="20"/>
        </w:rPr>
        <w:t>–это получение максимального удовлетворения от процесса соревнований при сохранении здоровья всеми участниками. Следуя этой цели, настоятельно рекомендуем участникам помнить о вежливых и предельно дружелюбных взаимоотношениях как между спортсменами, так и с другими задействованными на х лицами.</w:t>
      </w:r>
    </w:p>
    <w:p w:rsidR="00B53012" w:rsidRPr="00796FDF" w:rsidRDefault="00B53012" w:rsidP="00796FDF">
      <w:pPr>
        <w:pStyle w:val="a3"/>
        <w:numPr>
          <w:ilvl w:val="1"/>
          <w:numId w:val="3"/>
        </w:numPr>
        <w:spacing w:after="60"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«</w:t>
      </w:r>
      <w:r w:rsidRPr="00796FDF">
        <w:rPr>
          <w:rFonts w:ascii="Arial Narrow" w:hAnsi="Arial Narrow"/>
          <w:sz w:val="20"/>
          <w:szCs w:val="20"/>
        </w:rPr>
        <w:t>Орг</w:t>
      </w:r>
      <w:r>
        <w:rPr>
          <w:rFonts w:ascii="Arial Narrow" w:hAnsi="Arial Narrow"/>
          <w:sz w:val="20"/>
          <w:szCs w:val="20"/>
        </w:rPr>
        <w:t>анизатор»</w:t>
      </w:r>
      <w:r w:rsidRPr="00796FDF">
        <w:rPr>
          <w:rFonts w:ascii="Arial Narrow" w:hAnsi="Arial Narrow"/>
          <w:sz w:val="20"/>
          <w:szCs w:val="20"/>
        </w:rPr>
        <w:t xml:space="preserve"> оставляет за собой право не реагировать на замечания и апелляции со стороны спортсменов в том случае, если они высказаны неподобающим образом, либо в резкой или грубой форме. </w:t>
      </w:r>
    </w:p>
    <w:p w:rsidR="00B53012" w:rsidRPr="00950C1A" w:rsidRDefault="00B53012" w:rsidP="00796FDF">
      <w:pPr>
        <w:pStyle w:val="a3"/>
        <w:numPr>
          <w:ilvl w:val="1"/>
          <w:numId w:val="3"/>
        </w:numPr>
        <w:spacing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796FDF">
        <w:rPr>
          <w:rFonts w:ascii="Arial Narrow" w:hAnsi="Arial Narrow"/>
          <w:sz w:val="20"/>
          <w:szCs w:val="20"/>
        </w:rPr>
        <w:t xml:space="preserve">Большинство волонтеров, задействованных в </w:t>
      </w:r>
      <w:r>
        <w:rPr>
          <w:rFonts w:ascii="Arial Narrow" w:hAnsi="Arial Narrow"/>
          <w:sz w:val="20"/>
          <w:szCs w:val="20"/>
        </w:rPr>
        <w:t>«Соревнованиях»</w:t>
      </w:r>
      <w:r w:rsidRPr="00796FDF">
        <w:rPr>
          <w:rFonts w:ascii="Arial Narrow" w:hAnsi="Arial Narrow"/>
          <w:sz w:val="20"/>
          <w:szCs w:val="20"/>
        </w:rPr>
        <w:t xml:space="preserve"> помогают спортсменам участвовать в старте на безвозмездной основе. Все волонтеры проходят предварительный инструктаж перед </w:t>
      </w:r>
      <w:r w:rsidR="00841E68">
        <w:rPr>
          <w:rFonts w:ascii="Arial Narrow" w:hAnsi="Arial Narrow"/>
          <w:sz w:val="20"/>
          <w:szCs w:val="20"/>
        </w:rPr>
        <w:t>«Соревнованиями»</w:t>
      </w:r>
      <w:r w:rsidRPr="00796FDF">
        <w:rPr>
          <w:rFonts w:ascii="Arial Narrow" w:hAnsi="Arial Narrow"/>
          <w:sz w:val="20"/>
          <w:szCs w:val="20"/>
        </w:rPr>
        <w:t xml:space="preserve">. Однако помните, что не все они знают тонкости проведения соревнований по плаванию. В случае возникновения </w:t>
      </w:r>
      <w:r w:rsidRPr="00796FDF">
        <w:rPr>
          <w:rFonts w:ascii="Arial Narrow" w:hAnsi="Arial Narrow"/>
          <w:sz w:val="20"/>
          <w:szCs w:val="20"/>
        </w:rPr>
        <w:lastRenderedPageBreak/>
        <w:t>недопонимания просим в корректной форме указать волонтерам на их ошибки либо недопустимость каких-то действий с их стороны.</w:t>
      </w:r>
    </w:p>
    <w:p w:rsidR="00B53012" w:rsidRPr="003E3B73" w:rsidRDefault="00B53012" w:rsidP="00950C1A">
      <w:pPr>
        <w:pStyle w:val="a3"/>
        <w:numPr>
          <w:ilvl w:val="0"/>
          <w:numId w:val="3"/>
        </w:numPr>
        <w:spacing w:after="60"/>
        <w:ind w:left="567" w:hanging="567"/>
        <w:contextualSpacing w:val="0"/>
        <w:jc w:val="both"/>
        <w:rPr>
          <w:rFonts w:ascii="Arial Narrow" w:hAnsi="Arial Narrow"/>
          <w:b/>
        </w:rPr>
      </w:pPr>
      <w:r w:rsidRPr="003E3B73">
        <w:rPr>
          <w:rFonts w:ascii="Arial Narrow" w:hAnsi="Arial Narrow"/>
          <w:b/>
        </w:rPr>
        <w:t>ОБЕСПЕЧЕНИЕ БЕЗОПАСНОСТИ.</w:t>
      </w:r>
    </w:p>
    <w:p w:rsidR="00B53012" w:rsidRPr="00950C1A" w:rsidRDefault="00B53012" w:rsidP="003E3B73">
      <w:pPr>
        <w:pStyle w:val="a3"/>
        <w:numPr>
          <w:ilvl w:val="1"/>
          <w:numId w:val="3"/>
        </w:numPr>
        <w:ind w:left="567" w:hanging="567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При проведении соревнований вне спортивных объектов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 353.</w:t>
      </w:r>
    </w:p>
    <w:p w:rsidR="00B53012" w:rsidRPr="00950C1A" w:rsidRDefault="00B53012" w:rsidP="004611A2">
      <w:pPr>
        <w:pStyle w:val="a3"/>
        <w:numPr>
          <w:ilvl w:val="1"/>
          <w:numId w:val="3"/>
        </w:numPr>
        <w:ind w:left="567" w:hanging="567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Место проведения соревнований определяется «Организатором» и соответствует требованиям нормативных актов, действующих на территории Российской Федерации по обеспечению общественного порядка и безопасности участников и зрителей.</w:t>
      </w:r>
    </w:p>
    <w:p w:rsidR="00B53012" w:rsidRPr="00950C1A" w:rsidRDefault="00B53012" w:rsidP="004611A2">
      <w:pPr>
        <w:pStyle w:val="a3"/>
        <w:numPr>
          <w:ilvl w:val="1"/>
          <w:numId w:val="3"/>
        </w:numPr>
        <w:ind w:left="567" w:hanging="567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09.08.2010 года № 613Н «Об утверждении порядка оказания медицинской помощи при проведении физкультурных и спортивных мероприятий».</w:t>
      </w:r>
    </w:p>
    <w:p w:rsidR="00B53012" w:rsidRPr="00950C1A" w:rsidRDefault="00B53012" w:rsidP="004611A2">
      <w:pPr>
        <w:pStyle w:val="a3"/>
        <w:numPr>
          <w:ilvl w:val="1"/>
          <w:numId w:val="3"/>
        </w:numPr>
        <w:ind w:left="567" w:hanging="567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Обеспечение медицинской помощи участникам соревнований возлагается на Организатора.</w:t>
      </w:r>
    </w:p>
    <w:p w:rsidR="00B53012" w:rsidRPr="00950C1A" w:rsidRDefault="00B53012" w:rsidP="004611A2">
      <w:pPr>
        <w:pStyle w:val="a3"/>
        <w:numPr>
          <w:ilvl w:val="1"/>
          <w:numId w:val="3"/>
        </w:numPr>
        <w:ind w:left="567" w:hanging="567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В целях безопасности во время нахождения на воде участникам запрещается использовать технические устройства, которые могут в любом случае быть охарактеризованы как "средства общения и развлечения". К ним относятся мобильные телефоны, коммуникаторы, пейджеры, mp3-плееры, видеокамеры и т.п. Невыполнение этого требования ведет к дисквалификации спортсмена.</w:t>
      </w:r>
    </w:p>
    <w:p w:rsidR="00B53012" w:rsidRPr="00950C1A" w:rsidRDefault="00B53012" w:rsidP="004611A2">
      <w:pPr>
        <w:pStyle w:val="a3"/>
        <w:numPr>
          <w:ilvl w:val="1"/>
          <w:numId w:val="3"/>
        </w:numPr>
        <w:ind w:left="567" w:hanging="567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«Организатор» в лице Главного судьи имеет право снять спортсмена с соревнований при наличии достаточных доказательств того, что дальнейшее участие может нанести непоправимый вред его здоровью.</w:t>
      </w:r>
    </w:p>
    <w:p w:rsidR="00B53012" w:rsidRPr="00950C1A" w:rsidRDefault="00B53012" w:rsidP="00F5553F">
      <w:pPr>
        <w:pStyle w:val="a3"/>
        <w:numPr>
          <w:ilvl w:val="1"/>
          <w:numId w:val="3"/>
        </w:numPr>
        <w:spacing w:after="60"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Для участия в «Соревновании», при получении стартового пакета (п.6), участник обязан ознакомиться и подписать «Расписку об ответственности за собственное здоровье». Отказ участника от подписания данной расписки ведет к автоматическому запрету участия в «Соревновании». Стартовый взнос в данном случае не возвращается.</w:t>
      </w:r>
    </w:p>
    <w:p w:rsidR="00B53012" w:rsidRPr="00950C1A" w:rsidRDefault="00B53012" w:rsidP="00FE5BEB">
      <w:pPr>
        <w:pStyle w:val="a3"/>
        <w:numPr>
          <w:ilvl w:val="1"/>
          <w:numId w:val="3"/>
        </w:numPr>
        <w:spacing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Участие в «Соревновании» возможно только при наличии договора страхования жизни и здоровья от несчастных случаев, который предоставляется при получении стартового пакета</w:t>
      </w:r>
      <w:r w:rsidR="00841E68">
        <w:rPr>
          <w:rFonts w:ascii="Arial Narrow" w:hAnsi="Arial Narrow"/>
          <w:sz w:val="20"/>
          <w:szCs w:val="20"/>
        </w:rPr>
        <w:t>.</w:t>
      </w:r>
    </w:p>
    <w:p w:rsidR="00B53012" w:rsidRPr="00E23728" w:rsidRDefault="00B53012" w:rsidP="00E23728">
      <w:pPr>
        <w:pStyle w:val="a3"/>
        <w:numPr>
          <w:ilvl w:val="0"/>
          <w:numId w:val="3"/>
        </w:numPr>
        <w:ind w:left="567" w:hanging="567"/>
        <w:rPr>
          <w:rFonts w:ascii="Arial Narrow" w:hAnsi="Arial Narrow"/>
          <w:b/>
        </w:rPr>
      </w:pPr>
      <w:r w:rsidRPr="00E23728">
        <w:rPr>
          <w:rFonts w:ascii="Arial Narrow" w:hAnsi="Arial Narrow"/>
          <w:b/>
        </w:rPr>
        <w:t xml:space="preserve">ТРЕБОВАНИЯ К УЧАСТНИКАМ </w:t>
      </w:r>
      <w:r w:rsidR="00BC40F6">
        <w:rPr>
          <w:rFonts w:ascii="Arial Narrow" w:hAnsi="Arial Narrow"/>
          <w:b/>
        </w:rPr>
        <w:t>СОРЕВНОВАНИЯ</w:t>
      </w:r>
      <w:r w:rsidRPr="00E23728">
        <w:rPr>
          <w:rFonts w:ascii="Arial Narrow" w:hAnsi="Arial Narrow"/>
          <w:b/>
        </w:rPr>
        <w:t>А. ПОРЯДОК РЕГИСТРАЦИИ.</w:t>
      </w:r>
    </w:p>
    <w:p w:rsidR="00B53012" w:rsidRPr="00950C1A" w:rsidRDefault="00B53012" w:rsidP="00E23728">
      <w:pPr>
        <w:pStyle w:val="a3"/>
        <w:numPr>
          <w:ilvl w:val="1"/>
          <w:numId w:val="3"/>
        </w:numPr>
        <w:spacing w:after="60"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 xml:space="preserve">К участию в </w:t>
      </w:r>
      <w:r w:rsidR="00841E68">
        <w:rPr>
          <w:rFonts w:ascii="Arial Narrow" w:hAnsi="Arial Narrow"/>
          <w:sz w:val="20"/>
          <w:szCs w:val="20"/>
        </w:rPr>
        <w:t xml:space="preserve">«Соревнованиях» </w:t>
      </w:r>
      <w:r w:rsidRPr="00950C1A">
        <w:rPr>
          <w:rFonts w:ascii="Arial Narrow" w:hAnsi="Arial Narrow"/>
          <w:sz w:val="20"/>
          <w:szCs w:val="20"/>
        </w:rPr>
        <w:t>допускаются лица, достигшие возраста 18 лет. Возраст спортсменов определяется по состоянию на 31 декабря года соревнований в соответствии с Единой всероссийской спортивной классификацией (ЕВСК).</w:t>
      </w:r>
    </w:p>
    <w:p w:rsidR="00B53012" w:rsidRPr="00950C1A" w:rsidRDefault="00B53012" w:rsidP="00E23728">
      <w:pPr>
        <w:pStyle w:val="a3"/>
        <w:numPr>
          <w:ilvl w:val="1"/>
          <w:numId w:val="3"/>
        </w:numPr>
        <w:spacing w:after="60"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 xml:space="preserve">Регистрация производится на официальном сайте «Организатора» </w:t>
      </w:r>
      <w:hyperlink r:id="rId8" w:history="1">
        <w:r w:rsidRPr="00950C1A">
          <w:rPr>
            <w:rStyle w:val="a4"/>
            <w:rFonts w:ascii="Arial Narrow" w:hAnsi="Arial Narrow"/>
            <w:sz w:val="20"/>
            <w:szCs w:val="20"/>
          </w:rPr>
          <w:t>www.A1race.ru</w:t>
        </w:r>
      </w:hyperlink>
      <w:r w:rsidRPr="00950C1A">
        <w:rPr>
          <w:rFonts w:ascii="Arial Narrow" w:hAnsi="Arial Narrow"/>
          <w:sz w:val="20"/>
          <w:szCs w:val="20"/>
        </w:rPr>
        <w:t>. Регистрация открыта со дня объявления о проведении «</w:t>
      </w:r>
      <w:r w:rsidR="00BC40F6">
        <w:rPr>
          <w:rFonts w:ascii="Arial Narrow" w:hAnsi="Arial Narrow"/>
          <w:sz w:val="20"/>
          <w:szCs w:val="20"/>
        </w:rPr>
        <w:t>Соревнования</w:t>
      </w:r>
      <w:r w:rsidRPr="00950C1A">
        <w:rPr>
          <w:rFonts w:ascii="Arial Narrow" w:hAnsi="Arial Narrow"/>
          <w:sz w:val="20"/>
          <w:szCs w:val="20"/>
        </w:rPr>
        <w:t>» до 23 часов 59 минут 4 Июля 2019 года - день закрытия регистрации.</w:t>
      </w:r>
    </w:p>
    <w:p w:rsidR="00B53012" w:rsidRPr="00950C1A" w:rsidRDefault="00B53012" w:rsidP="003C7095">
      <w:pPr>
        <w:pStyle w:val="a3"/>
        <w:numPr>
          <w:ilvl w:val="1"/>
          <w:numId w:val="3"/>
        </w:numPr>
        <w:ind w:left="567" w:hanging="567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Регистрация может быть закрыта до указанного в п.4.2. времени в следующих случаях:</w:t>
      </w:r>
    </w:p>
    <w:p w:rsidR="00B53012" w:rsidRPr="00950C1A" w:rsidRDefault="00B53012" w:rsidP="00E23728">
      <w:pPr>
        <w:pStyle w:val="a3"/>
        <w:numPr>
          <w:ilvl w:val="0"/>
          <w:numId w:val="6"/>
        </w:numPr>
        <w:spacing w:after="0" w:line="240" w:lineRule="auto"/>
        <w:ind w:left="1134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по решению «Организатора»;</w:t>
      </w:r>
    </w:p>
    <w:p w:rsidR="00B53012" w:rsidRPr="00950C1A" w:rsidRDefault="00B53012" w:rsidP="00E23728">
      <w:pPr>
        <w:pStyle w:val="a3"/>
        <w:numPr>
          <w:ilvl w:val="0"/>
          <w:numId w:val="6"/>
        </w:numPr>
        <w:spacing w:after="60" w:line="240" w:lineRule="auto"/>
        <w:ind w:left="1134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по достижения лимита участников «</w:t>
      </w:r>
      <w:r w:rsidR="00BC40F6">
        <w:rPr>
          <w:rFonts w:ascii="Arial Narrow" w:hAnsi="Arial Narrow"/>
          <w:sz w:val="20"/>
          <w:szCs w:val="20"/>
        </w:rPr>
        <w:t>Соревнования</w:t>
      </w:r>
      <w:r w:rsidRPr="00950C1A">
        <w:rPr>
          <w:rFonts w:ascii="Arial Narrow" w:hAnsi="Arial Narrow"/>
          <w:sz w:val="20"/>
          <w:szCs w:val="20"/>
        </w:rPr>
        <w:t>» до даты закрытия регистрации.</w:t>
      </w:r>
    </w:p>
    <w:p w:rsidR="00B53012" w:rsidRPr="00950C1A" w:rsidRDefault="00B53012" w:rsidP="00E23728">
      <w:pPr>
        <w:pStyle w:val="a3"/>
        <w:numPr>
          <w:ilvl w:val="1"/>
          <w:numId w:val="3"/>
        </w:numPr>
        <w:spacing w:after="60"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 xml:space="preserve">«Организатор» оставляют за собой право отказать в регистрации участнику в случае обоснованных сомнений в том, что участник физически способен преодолеть дистанцию, либо если его участие несет угрозу его жизни и здоровью, либо в случае если участие спортсмена в </w:t>
      </w:r>
      <w:r w:rsidR="00841E68">
        <w:rPr>
          <w:rFonts w:ascii="Arial Narrow" w:hAnsi="Arial Narrow"/>
          <w:sz w:val="20"/>
          <w:szCs w:val="20"/>
        </w:rPr>
        <w:t xml:space="preserve">«Соревнованиях» </w:t>
      </w:r>
      <w:r w:rsidRPr="00950C1A">
        <w:rPr>
          <w:rFonts w:ascii="Arial Narrow" w:hAnsi="Arial Narrow"/>
          <w:sz w:val="20"/>
          <w:szCs w:val="20"/>
        </w:rPr>
        <w:t>может нанести ущерб имиджу соревнований. В таком случае участнику предоставляется ответ по электронной почте с объяснением причин. Если на момент отказа участником оплачен стартовый взнос, то он возвращается ему в полном объеме.</w:t>
      </w:r>
    </w:p>
    <w:p w:rsidR="00B53012" w:rsidRPr="00950C1A" w:rsidRDefault="00B53012" w:rsidP="00E23728">
      <w:pPr>
        <w:pStyle w:val="a3"/>
        <w:numPr>
          <w:ilvl w:val="1"/>
          <w:numId w:val="3"/>
        </w:numPr>
        <w:spacing w:after="60"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После заполнения своих данных в своем личном кабинете на сайте «Организатора» и оплаты стартового взноса (п.5) участник появляется в списках зарегистрированных участников.</w:t>
      </w:r>
    </w:p>
    <w:p w:rsidR="00B53012" w:rsidRPr="00950C1A" w:rsidRDefault="00B53012" w:rsidP="008F60DF">
      <w:pPr>
        <w:pStyle w:val="a3"/>
        <w:numPr>
          <w:ilvl w:val="1"/>
          <w:numId w:val="3"/>
        </w:numPr>
        <w:spacing w:after="60"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Дополнительная регистрация в день старта не является обязательством «Организатора». При принятии решения о проведении дополнительной регистрации она проводится в месте выдачи стартовых пакетов уполномоченными представителями «Организатора».</w:t>
      </w:r>
    </w:p>
    <w:p w:rsidR="00B53012" w:rsidRPr="00950C1A" w:rsidRDefault="00B53012" w:rsidP="008F60DF">
      <w:pPr>
        <w:pStyle w:val="a3"/>
        <w:numPr>
          <w:ilvl w:val="1"/>
          <w:numId w:val="3"/>
        </w:numPr>
        <w:spacing w:after="60"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Все зарегистрированные участники соревнований делятся по следующим группам:</w:t>
      </w:r>
    </w:p>
    <w:p w:rsidR="00B53012" w:rsidRPr="00950C1A" w:rsidRDefault="00B53012" w:rsidP="008F60DF">
      <w:pPr>
        <w:pStyle w:val="a3"/>
        <w:spacing w:after="60" w:line="240" w:lineRule="auto"/>
        <w:ind w:left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Женщины:</w:t>
      </w:r>
    </w:p>
    <w:p w:rsidR="00B53012" w:rsidRPr="00950C1A" w:rsidRDefault="00B53012" w:rsidP="008F60DF">
      <w:pPr>
        <w:pStyle w:val="a3"/>
        <w:numPr>
          <w:ilvl w:val="0"/>
          <w:numId w:val="10"/>
        </w:numPr>
        <w:spacing w:line="240" w:lineRule="auto"/>
        <w:ind w:left="1134" w:hanging="567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W18 - 29 (женщины от 18 до 29 лет);</w:t>
      </w:r>
    </w:p>
    <w:p w:rsidR="00B53012" w:rsidRPr="00950C1A" w:rsidRDefault="00B53012" w:rsidP="008F60DF">
      <w:pPr>
        <w:pStyle w:val="a3"/>
        <w:numPr>
          <w:ilvl w:val="0"/>
          <w:numId w:val="10"/>
        </w:numPr>
        <w:spacing w:line="240" w:lineRule="auto"/>
        <w:ind w:left="1134" w:hanging="567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W30 - 39 (женщины от 30 до 39 лет);</w:t>
      </w:r>
    </w:p>
    <w:p w:rsidR="00B53012" w:rsidRPr="00950C1A" w:rsidRDefault="00B53012" w:rsidP="008F60DF">
      <w:pPr>
        <w:pStyle w:val="a3"/>
        <w:numPr>
          <w:ilvl w:val="0"/>
          <w:numId w:val="10"/>
        </w:numPr>
        <w:spacing w:after="60" w:line="240" w:lineRule="auto"/>
        <w:ind w:left="1134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W40+ (женщины от 40 лет и старше).</w:t>
      </w:r>
    </w:p>
    <w:p w:rsidR="00B53012" w:rsidRPr="00950C1A" w:rsidRDefault="00B53012" w:rsidP="008F60DF">
      <w:pPr>
        <w:pStyle w:val="a3"/>
        <w:spacing w:after="60" w:line="240" w:lineRule="auto"/>
        <w:ind w:left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Мужчины:</w:t>
      </w:r>
    </w:p>
    <w:p w:rsidR="00B53012" w:rsidRPr="00950C1A" w:rsidRDefault="00B53012" w:rsidP="008F60DF">
      <w:pPr>
        <w:pStyle w:val="a3"/>
        <w:numPr>
          <w:ilvl w:val="0"/>
          <w:numId w:val="11"/>
        </w:numPr>
        <w:spacing w:line="240" w:lineRule="auto"/>
        <w:ind w:left="1134" w:hanging="567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М18 - 29 (мужчины от 18 до 29 лет);</w:t>
      </w:r>
    </w:p>
    <w:p w:rsidR="00B53012" w:rsidRPr="00950C1A" w:rsidRDefault="00B53012" w:rsidP="008F60DF">
      <w:pPr>
        <w:pStyle w:val="a3"/>
        <w:numPr>
          <w:ilvl w:val="0"/>
          <w:numId w:val="11"/>
        </w:numPr>
        <w:spacing w:line="240" w:lineRule="auto"/>
        <w:ind w:left="1134" w:hanging="567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M 30 - 39 (мужчины от 30 до 39 лет);</w:t>
      </w:r>
    </w:p>
    <w:p w:rsidR="00B53012" w:rsidRPr="00950C1A" w:rsidRDefault="00B53012" w:rsidP="008F60DF">
      <w:pPr>
        <w:pStyle w:val="a3"/>
        <w:numPr>
          <w:ilvl w:val="0"/>
          <w:numId w:val="11"/>
        </w:numPr>
        <w:spacing w:line="240" w:lineRule="auto"/>
        <w:ind w:left="1134" w:hanging="567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M 40 - 49 (мужчины от 40 до 49 лет);</w:t>
      </w:r>
    </w:p>
    <w:p w:rsidR="00B53012" w:rsidRPr="00950C1A" w:rsidRDefault="00B53012" w:rsidP="008F60DF">
      <w:pPr>
        <w:pStyle w:val="a3"/>
        <w:numPr>
          <w:ilvl w:val="0"/>
          <w:numId w:val="11"/>
        </w:numPr>
        <w:spacing w:line="240" w:lineRule="auto"/>
        <w:ind w:left="1134" w:hanging="567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M 50 - 59 (мужчины от 50 до 59 лет);</w:t>
      </w:r>
    </w:p>
    <w:p w:rsidR="00B53012" w:rsidRPr="00950C1A" w:rsidRDefault="00B53012" w:rsidP="00796FDF">
      <w:pPr>
        <w:pStyle w:val="a3"/>
        <w:numPr>
          <w:ilvl w:val="0"/>
          <w:numId w:val="11"/>
        </w:numPr>
        <w:spacing w:after="60" w:line="240" w:lineRule="auto"/>
        <w:ind w:left="1134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M 60+ (мужчины от 60 лет и старше).</w:t>
      </w:r>
    </w:p>
    <w:p w:rsidR="00B53012" w:rsidRDefault="00B53012" w:rsidP="00950C1A">
      <w:pPr>
        <w:pStyle w:val="a3"/>
        <w:spacing w:line="240" w:lineRule="auto"/>
        <w:ind w:left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В зависимости от числа зарегистрировавшихся участников «Организатор» оставляет за собой право выделения дополнительных групп или объединения существующих.</w:t>
      </w:r>
    </w:p>
    <w:p w:rsidR="00B53012" w:rsidRPr="00950C1A" w:rsidRDefault="00B53012" w:rsidP="00950C1A">
      <w:pPr>
        <w:pStyle w:val="a3"/>
        <w:spacing w:line="240" w:lineRule="auto"/>
        <w:ind w:left="567"/>
        <w:contextualSpacing w:val="0"/>
        <w:jc w:val="both"/>
        <w:rPr>
          <w:rFonts w:ascii="Arial Narrow" w:hAnsi="Arial Narrow"/>
          <w:sz w:val="20"/>
          <w:szCs w:val="20"/>
        </w:rPr>
      </w:pPr>
    </w:p>
    <w:p w:rsidR="00B53012" w:rsidRDefault="00B53012" w:rsidP="00FE5BEB">
      <w:pPr>
        <w:pStyle w:val="a3"/>
        <w:numPr>
          <w:ilvl w:val="0"/>
          <w:numId w:val="3"/>
        </w:numPr>
        <w:spacing w:after="60" w:line="240" w:lineRule="auto"/>
        <w:ind w:left="567" w:hanging="567"/>
        <w:contextualSpacing w:val="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ЛИМИТ УЧАСТНИКОВ.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6"/>
        <w:gridCol w:w="1134"/>
      </w:tblGrid>
      <w:tr w:rsidR="00B53012" w:rsidRPr="00773819" w:rsidTr="00BF1810">
        <w:trPr>
          <w:trHeight w:val="244"/>
        </w:trPr>
        <w:tc>
          <w:tcPr>
            <w:tcW w:w="1276" w:type="dxa"/>
            <w:vAlign w:val="center"/>
          </w:tcPr>
          <w:p w:rsidR="00B53012" w:rsidRPr="00773819" w:rsidRDefault="00B53012" w:rsidP="00BF1810">
            <w:pPr>
              <w:pStyle w:val="a3"/>
              <w:spacing w:after="60" w:line="240" w:lineRule="auto"/>
              <w:ind w:left="0"/>
              <w:contextualSpacing w:val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73819">
              <w:rPr>
                <w:rFonts w:ascii="Arial Narrow" w:hAnsi="Arial Narrow"/>
                <w:b/>
                <w:sz w:val="16"/>
                <w:szCs w:val="16"/>
              </w:rPr>
              <w:t>дистанция</w:t>
            </w:r>
          </w:p>
        </w:tc>
        <w:tc>
          <w:tcPr>
            <w:tcW w:w="1134" w:type="dxa"/>
            <w:vAlign w:val="center"/>
          </w:tcPr>
          <w:p w:rsidR="00B53012" w:rsidRPr="00773819" w:rsidRDefault="00B53012" w:rsidP="00BF1810">
            <w:pPr>
              <w:pStyle w:val="a3"/>
              <w:spacing w:after="60" w:line="240" w:lineRule="auto"/>
              <w:ind w:left="0"/>
              <w:contextualSpacing w:val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73819">
              <w:rPr>
                <w:rFonts w:ascii="Arial Narrow" w:hAnsi="Arial Narrow"/>
                <w:b/>
                <w:sz w:val="16"/>
                <w:szCs w:val="16"/>
              </w:rPr>
              <w:t>лимит</w:t>
            </w:r>
          </w:p>
        </w:tc>
      </w:tr>
      <w:tr w:rsidR="00B53012" w:rsidRPr="00773819" w:rsidTr="00BF1810">
        <w:trPr>
          <w:trHeight w:val="284"/>
        </w:trPr>
        <w:tc>
          <w:tcPr>
            <w:tcW w:w="1276" w:type="dxa"/>
            <w:vAlign w:val="center"/>
          </w:tcPr>
          <w:p w:rsidR="00B53012" w:rsidRPr="00DE0F71" w:rsidRDefault="00B53012" w:rsidP="00DE0F71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DE0F71">
              <w:rPr>
                <w:rFonts w:ascii="Arial Narrow" w:hAnsi="Arial Narrow"/>
                <w:sz w:val="16"/>
                <w:szCs w:val="16"/>
              </w:rPr>
              <w:t>1</w:t>
            </w:r>
            <w:r w:rsidR="00B6539A" w:rsidRPr="00DE0F71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DE0F71">
              <w:rPr>
                <w:rFonts w:ascii="Arial Narrow" w:hAnsi="Arial Narrow"/>
                <w:sz w:val="16"/>
                <w:szCs w:val="16"/>
              </w:rPr>
              <w:t>850 метров</w:t>
            </w:r>
          </w:p>
        </w:tc>
        <w:tc>
          <w:tcPr>
            <w:tcW w:w="1134" w:type="dxa"/>
            <w:vAlign w:val="center"/>
          </w:tcPr>
          <w:p w:rsidR="00B53012" w:rsidRPr="00DE0F71" w:rsidRDefault="00B53012" w:rsidP="00E771E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DE0F71">
              <w:rPr>
                <w:rFonts w:ascii="Arial Narrow" w:hAnsi="Arial Narrow"/>
                <w:sz w:val="16"/>
                <w:szCs w:val="16"/>
              </w:rPr>
              <w:t>2</w:t>
            </w:r>
            <w:r w:rsidR="00E771EC">
              <w:rPr>
                <w:rFonts w:ascii="Arial Narrow" w:hAnsi="Arial Narrow"/>
                <w:sz w:val="16"/>
                <w:szCs w:val="16"/>
              </w:rPr>
              <w:t>5</w:t>
            </w:r>
            <w:r w:rsidRPr="00DE0F71">
              <w:rPr>
                <w:rFonts w:ascii="Arial Narrow" w:hAnsi="Arial Narrow"/>
                <w:sz w:val="16"/>
                <w:szCs w:val="16"/>
              </w:rPr>
              <w:t>0</w:t>
            </w:r>
          </w:p>
        </w:tc>
      </w:tr>
      <w:tr w:rsidR="00B53012" w:rsidRPr="00773819" w:rsidTr="00BF1810">
        <w:trPr>
          <w:trHeight w:val="284"/>
        </w:trPr>
        <w:tc>
          <w:tcPr>
            <w:tcW w:w="1276" w:type="dxa"/>
            <w:vAlign w:val="center"/>
          </w:tcPr>
          <w:p w:rsidR="00B53012" w:rsidRPr="00DE0F71" w:rsidRDefault="00B53012" w:rsidP="00DE0F71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DE0F71">
              <w:rPr>
                <w:rFonts w:ascii="Arial Narrow" w:hAnsi="Arial Narrow"/>
                <w:sz w:val="16"/>
                <w:szCs w:val="16"/>
              </w:rPr>
              <w:t>3</w:t>
            </w:r>
            <w:r w:rsidR="00B6539A" w:rsidRPr="00DE0F71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DE0F71">
              <w:rPr>
                <w:rFonts w:ascii="Arial Narrow" w:hAnsi="Arial Narrow"/>
                <w:sz w:val="16"/>
                <w:szCs w:val="16"/>
              </w:rPr>
              <w:t>000 метров</w:t>
            </w:r>
          </w:p>
        </w:tc>
        <w:tc>
          <w:tcPr>
            <w:tcW w:w="1134" w:type="dxa"/>
            <w:vAlign w:val="center"/>
          </w:tcPr>
          <w:p w:rsidR="00B53012" w:rsidRPr="00DE0F71" w:rsidRDefault="00B53012" w:rsidP="00DE0F71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DE0F71">
              <w:rPr>
                <w:rFonts w:ascii="Arial Narrow" w:hAnsi="Arial Narrow"/>
                <w:sz w:val="16"/>
                <w:szCs w:val="16"/>
              </w:rPr>
              <w:t>200</w:t>
            </w:r>
          </w:p>
        </w:tc>
      </w:tr>
      <w:tr w:rsidR="00B53012" w:rsidRPr="00773819" w:rsidTr="00B6539A">
        <w:trPr>
          <w:trHeight w:val="284"/>
        </w:trPr>
        <w:tc>
          <w:tcPr>
            <w:tcW w:w="1276" w:type="dxa"/>
            <w:vAlign w:val="center"/>
          </w:tcPr>
          <w:p w:rsidR="00B53012" w:rsidRPr="00DE0F71" w:rsidRDefault="00B53012" w:rsidP="00DE0F71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DE0F71">
              <w:rPr>
                <w:rFonts w:ascii="Arial Narrow" w:hAnsi="Arial Narrow"/>
                <w:sz w:val="16"/>
                <w:szCs w:val="16"/>
              </w:rPr>
              <w:t>5</w:t>
            </w:r>
            <w:r w:rsidR="00B6539A" w:rsidRPr="00DE0F71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DE0F71">
              <w:rPr>
                <w:rFonts w:ascii="Arial Narrow" w:hAnsi="Arial Narrow"/>
                <w:sz w:val="16"/>
                <w:szCs w:val="16"/>
              </w:rPr>
              <w:t>000 метров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3012" w:rsidRPr="00DE0F71" w:rsidRDefault="00B53012" w:rsidP="00DE0F71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DE0F71">
              <w:rPr>
                <w:rFonts w:ascii="Arial Narrow" w:hAnsi="Arial Narrow"/>
                <w:sz w:val="16"/>
                <w:szCs w:val="16"/>
              </w:rPr>
              <w:t>100</w:t>
            </w:r>
          </w:p>
        </w:tc>
      </w:tr>
      <w:tr w:rsidR="00B53012" w:rsidRPr="00773819" w:rsidTr="00BF1810">
        <w:trPr>
          <w:trHeight w:val="284"/>
        </w:trPr>
        <w:tc>
          <w:tcPr>
            <w:tcW w:w="1276" w:type="dxa"/>
            <w:vAlign w:val="center"/>
          </w:tcPr>
          <w:p w:rsidR="00B53012" w:rsidRPr="00DE0F71" w:rsidRDefault="00B53012" w:rsidP="00DE0F71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DE0F71">
              <w:rPr>
                <w:rFonts w:ascii="Arial Narrow" w:hAnsi="Arial Narrow"/>
                <w:sz w:val="16"/>
                <w:szCs w:val="16"/>
              </w:rPr>
              <w:t>10</w:t>
            </w:r>
            <w:r w:rsidR="00B6539A" w:rsidRPr="00DE0F71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DE0F71">
              <w:rPr>
                <w:rFonts w:ascii="Arial Narrow" w:hAnsi="Arial Narrow"/>
                <w:sz w:val="16"/>
                <w:szCs w:val="16"/>
              </w:rPr>
              <w:t>000 метров</w:t>
            </w:r>
          </w:p>
        </w:tc>
        <w:tc>
          <w:tcPr>
            <w:tcW w:w="1134" w:type="dxa"/>
            <w:vAlign w:val="center"/>
          </w:tcPr>
          <w:p w:rsidR="00B53012" w:rsidRPr="00DE0F71" w:rsidRDefault="008D218D" w:rsidP="008D218D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50</w:t>
            </w:r>
          </w:p>
        </w:tc>
      </w:tr>
    </w:tbl>
    <w:p w:rsidR="00B53012" w:rsidRPr="00FE5BEB" w:rsidRDefault="00B53012" w:rsidP="0058794C">
      <w:pPr>
        <w:pStyle w:val="a3"/>
        <w:numPr>
          <w:ilvl w:val="0"/>
          <w:numId w:val="3"/>
        </w:numPr>
        <w:spacing w:before="200" w:after="60" w:line="240" w:lineRule="auto"/>
        <w:ind w:left="567" w:hanging="567"/>
        <w:contextualSpacing w:val="0"/>
        <w:jc w:val="both"/>
        <w:rPr>
          <w:rFonts w:ascii="Arial Narrow" w:hAnsi="Arial Narrow"/>
          <w:b/>
        </w:rPr>
      </w:pPr>
      <w:r w:rsidRPr="00FE5BEB">
        <w:rPr>
          <w:rFonts w:ascii="Arial Narrow" w:hAnsi="Arial Narrow"/>
          <w:b/>
        </w:rPr>
        <w:t>СТАРТОВЫЙ ВЗНОС.</w:t>
      </w:r>
    </w:p>
    <w:p w:rsidR="00B53012" w:rsidRPr="00950C1A" w:rsidRDefault="00B53012" w:rsidP="00FE5BEB">
      <w:pPr>
        <w:pStyle w:val="a3"/>
        <w:numPr>
          <w:ilvl w:val="1"/>
          <w:numId w:val="3"/>
        </w:numPr>
        <w:ind w:left="567" w:hanging="567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Участие в «</w:t>
      </w:r>
      <w:r>
        <w:rPr>
          <w:rFonts w:ascii="Arial Narrow" w:hAnsi="Arial Narrow"/>
          <w:sz w:val="20"/>
          <w:szCs w:val="20"/>
        </w:rPr>
        <w:t>Соревнованиях</w:t>
      </w:r>
      <w:r w:rsidRPr="00950C1A">
        <w:rPr>
          <w:rFonts w:ascii="Arial Narrow" w:hAnsi="Arial Narrow"/>
          <w:sz w:val="20"/>
          <w:szCs w:val="20"/>
        </w:rPr>
        <w:t>» платное. Средства идут на финансирование организационных расходов по проведению «</w:t>
      </w:r>
      <w:r>
        <w:rPr>
          <w:rFonts w:ascii="Arial Narrow" w:hAnsi="Arial Narrow"/>
          <w:sz w:val="20"/>
          <w:szCs w:val="20"/>
        </w:rPr>
        <w:t>Соревнования</w:t>
      </w:r>
      <w:r w:rsidRPr="00950C1A">
        <w:rPr>
          <w:rFonts w:ascii="Arial Narrow" w:hAnsi="Arial Narrow"/>
          <w:sz w:val="20"/>
          <w:szCs w:val="20"/>
        </w:rPr>
        <w:t>». Ответственность за прием и расходование стартовых взносов несет «Организатор».</w:t>
      </w:r>
    </w:p>
    <w:p w:rsidR="00B53012" w:rsidRPr="00950C1A" w:rsidRDefault="00B53012" w:rsidP="00FE5BEB">
      <w:pPr>
        <w:pStyle w:val="a3"/>
        <w:numPr>
          <w:ilvl w:val="1"/>
          <w:numId w:val="3"/>
        </w:numPr>
        <w:ind w:left="567" w:hanging="567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 xml:space="preserve">Частичный возврат стартового взноса возможен, сумма возврата зависит от времени подачи заявки на возврат: </w:t>
      </w:r>
    </w:p>
    <w:p w:rsidR="00B53012" w:rsidRPr="00950C1A" w:rsidRDefault="00B53012" w:rsidP="00FE5BEB">
      <w:pPr>
        <w:pStyle w:val="a3"/>
        <w:numPr>
          <w:ilvl w:val="0"/>
          <w:numId w:val="8"/>
        </w:numPr>
        <w:ind w:left="1134" w:hanging="567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50% от суммы стартового взноса возвращается при подаче заявки в срок не менее, чем за 4 месяца до дня проведения «</w:t>
      </w:r>
      <w:r w:rsidR="00BC40F6">
        <w:rPr>
          <w:rFonts w:ascii="Arial Narrow" w:hAnsi="Arial Narrow"/>
          <w:sz w:val="20"/>
          <w:szCs w:val="20"/>
        </w:rPr>
        <w:t>Соревнованиях</w:t>
      </w:r>
      <w:r w:rsidRPr="00950C1A">
        <w:rPr>
          <w:rFonts w:ascii="Arial Narrow" w:hAnsi="Arial Narrow"/>
          <w:sz w:val="20"/>
          <w:szCs w:val="20"/>
        </w:rPr>
        <w:t xml:space="preserve">»; </w:t>
      </w:r>
    </w:p>
    <w:p w:rsidR="00B53012" w:rsidRPr="00950C1A" w:rsidRDefault="00B53012" w:rsidP="00FE5BEB">
      <w:pPr>
        <w:pStyle w:val="a3"/>
        <w:numPr>
          <w:ilvl w:val="0"/>
          <w:numId w:val="8"/>
        </w:numPr>
        <w:ind w:left="1134" w:hanging="567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25% от суммы стартового взноса возвращается при подаче заявки в срок не менее, чем за 2 месяца до дня проведения «</w:t>
      </w:r>
      <w:r w:rsidR="00BC40F6">
        <w:rPr>
          <w:rFonts w:ascii="Arial Narrow" w:hAnsi="Arial Narrow"/>
          <w:sz w:val="20"/>
          <w:szCs w:val="20"/>
        </w:rPr>
        <w:t>Соревнованиях</w:t>
      </w:r>
      <w:r w:rsidRPr="00950C1A">
        <w:rPr>
          <w:rFonts w:ascii="Arial Narrow" w:hAnsi="Arial Narrow"/>
          <w:sz w:val="20"/>
          <w:szCs w:val="20"/>
        </w:rPr>
        <w:t>»;</w:t>
      </w:r>
    </w:p>
    <w:p w:rsidR="00B53012" w:rsidRPr="00841E68" w:rsidRDefault="00B53012" w:rsidP="00995054">
      <w:pPr>
        <w:pStyle w:val="a3"/>
        <w:numPr>
          <w:ilvl w:val="1"/>
          <w:numId w:val="3"/>
        </w:numPr>
        <w:ind w:left="567" w:hanging="567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 xml:space="preserve">Заявка с просьбой о частичном возврате стартового взноса должна быть отправлена на </w:t>
      </w:r>
      <w:hyperlink r:id="rId9" w:history="1">
        <w:r w:rsidRPr="00841E68">
          <w:rPr>
            <w:rStyle w:val="a4"/>
            <w:rFonts w:ascii="Arial Narrow" w:hAnsi="Arial Narrow"/>
            <w:color w:val="auto"/>
            <w:sz w:val="20"/>
            <w:szCs w:val="20"/>
            <w:lang w:val="en-US"/>
          </w:rPr>
          <w:t>admin</w:t>
        </w:r>
        <w:r w:rsidRPr="00841E68">
          <w:rPr>
            <w:rStyle w:val="a4"/>
            <w:rFonts w:ascii="Arial Narrow" w:hAnsi="Arial Narrow"/>
            <w:color w:val="auto"/>
            <w:sz w:val="20"/>
            <w:szCs w:val="20"/>
          </w:rPr>
          <w:t>@</w:t>
        </w:r>
        <w:r w:rsidRPr="00841E68">
          <w:rPr>
            <w:rStyle w:val="a4"/>
            <w:rFonts w:ascii="Arial Narrow" w:hAnsi="Arial Narrow"/>
            <w:color w:val="auto"/>
            <w:sz w:val="20"/>
            <w:szCs w:val="20"/>
            <w:lang w:val="en-US"/>
          </w:rPr>
          <w:t>a</w:t>
        </w:r>
        <w:r w:rsidRPr="00841E68">
          <w:rPr>
            <w:rStyle w:val="a4"/>
            <w:rFonts w:ascii="Arial Narrow" w:hAnsi="Arial Narrow"/>
            <w:color w:val="auto"/>
            <w:sz w:val="20"/>
            <w:szCs w:val="20"/>
          </w:rPr>
          <w:t>1</w:t>
        </w:r>
        <w:r w:rsidRPr="00841E68">
          <w:rPr>
            <w:rStyle w:val="a4"/>
            <w:rFonts w:ascii="Arial Narrow" w:hAnsi="Arial Narrow"/>
            <w:color w:val="auto"/>
            <w:sz w:val="20"/>
            <w:szCs w:val="20"/>
            <w:lang w:val="en-US"/>
          </w:rPr>
          <w:t>race</w:t>
        </w:r>
        <w:r w:rsidRPr="00841E68">
          <w:rPr>
            <w:rStyle w:val="a4"/>
            <w:rFonts w:ascii="Arial Narrow" w:hAnsi="Arial Narrow"/>
            <w:color w:val="auto"/>
            <w:sz w:val="20"/>
            <w:szCs w:val="20"/>
          </w:rPr>
          <w:t>.</w:t>
        </w:r>
        <w:r w:rsidRPr="00841E68">
          <w:rPr>
            <w:rStyle w:val="a4"/>
            <w:rFonts w:ascii="Arial Narrow" w:hAnsi="Arial Narrow"/>
            <w:color w:val="auto"/>
            <w:sz w:val="20"/>
            <w:szCs w:val="20"/>
            <w:lang w:val="en-US"/>
          </w:rPr>
          <w:t>ru</w:t>
        </w:r>
      </w:hyperlink>
      <w:r w:rsidRPr="00841E68">
        <w:rPr>
          <w:rFonts w:ascii="Arial Narrow" w:hAnsi="Arial Narrow"/>
          <w:sz w:val="20"/>
          <w:szCs w:val="20"/>
        </w:rPr>
        <w:t>.</w:t>
      </w:r>
    </w:p>
    <w:p w:rsidR="00B53012" w:rsidRPr="00950C1A" w:rsidRDefault="00B53012" w:rsidP="00F9171C">
      <w:pPr>
        <w:pStyle w:val="a3"/>
        <w:numPr>
          <w:ilvl w:val="1"/>
          <w:numId w:val="3"/>
        </w:numPr>
        <w:spacing w:after="60"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Перенос «слота» - оплаченного права на участие в «</w:t>
      </w:r>
      <w:r w:rsidR="00BC40F6">
        <w:rPr>
          <w:rFonts w:ascii="Arial Narrow" w:hAnsi="Arial Narrow"/>
          <w:sz w:val="20"/>
          <w:szCs w:val="20"/>
        </w:rPr>
        <w:t>Соревнованиях</w:t>
      </w:r>
      <w:r w:rsidRPr="00950C1A">
        <w:rPr>
          <w:rFonts w:ascii="Arial Narrow" w:hAnsi="Arial Narrow"/>
          <w:sz w:val="20"/>
          <w:szCs w:val="20"/>
        </w:rPr>
        <w:t>» на другое лицо или на другой старт «Организатора» не производится.</w:t>
      </w:r>
    </w:p>
    <w:p w:rsidR="00B53012" w:rsidRDefault="00B53012" w:rsidP="00987041">
      <w:pPr>
        <w:pStyle w:val="a3"/>
        <w:numPr>
          <w:ilvl w:val="1"/>
          <w:numId w:val="3"/>
        </w:numPr>
        <w:spacing w:after="120"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Стоимость стартового взноса (в рублях):</w:t>
      </w:r>
    </w:p>
    <w:tbl>
      <w:tblPr>
        <w:tblW w:w="4900" w:type="pct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0"/>
        <w:gridCol w:w="1347"/>
        <w:gridCol w:w="1347"/>
        <w:gridCol w:w="1347"/>
        <w:gridCol w:w="1347"/>
        <w:gridCol w:w="1347"/>
        <w:gridCol w:w="1154"/>
      </w:tblGrid>
      <w:tr w:rsidR="006C5AB9" w:rsidRPr="006C5AB9" w:rsidTr="006C5AB9">
        <w:trPr>
          <w:trHeight w:val="227"/>
        </w:trPr>
        <w:tc>
          <w:tcPr>
            <w:tcW w:w="1240" w:type="dxa"/>
            <w:shd w:val="clear" w:color="auto" w:fill="D9D9D9" w:themeFill="background1" w:themeFillShade="D9"/>
            <w:noWrap/>
            <w:vAlign w:val="center"/>
            <w:hideMark/>
          </w:tcPr>
          <w:p w:rsidR="006C5AB9" w:rsidRPr="006C5AB9" w:rsidRDefault="006C5AB9" w:rsidP="006C5AB9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Дистанция</w:t>
            </w:r>
          </w:p>
        </w:tc>
        <w:tc>
          <w:tcPr>
            <w:tcW w:w="1120" w:type="dxa"/>
            <w:shd w:val="clear" w:color="auto" w:fill="D9D9D9" w:themeFill="background1" w:themeFillShade="D9"/>
            <w:vAlign w:val="center"/>
            <w:hideMark/>
          </w:tcPr>
          <w:p w:rsidR="006C5AB9" w:rsidRPr="006C5AB9" w:rsidRDefault="006C5AB9" w:rsidP="006C5AB9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C5AB9">
              <w:rPr>
                <w:rFonts w:ascii="Arial Narrow" w:hAnsi="Arial Narrow"/>
                <w:b/>
                <w:sz w:val="16"/>
                <w:szCs w:val="16"/>
              </w:rPr>
              <w:t>40 слотов (прошлый год)</w:t>
            </w:r>
          </w:p>
        </w:tc>
        <w:tc>
          <w:tcPr>
            <w:tcW w:w="1120" w:type="dxa"/>
            <w:shd w:val="clear" w:color="auto" w:fill="D9D9D9" w:themeFill="background1" w:themeFillShade="D9"/>
            <w:noWrap/>
            <w:vAlign w:val="center"/>
            <w:hideMark/>
          </w:tcPr>
          <w:p w:rsidR="006C5AB9" w:rsidRPr="006C5AB9" w:rsidRDefault="006C5AB9" w:rsidP="006C5AB9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C5AB9">
              <w:rPr>
                <w:rFonts w:ascii="Arial Narrow" w:hAnsi="Arial Narrow"/>
                <w:b/>
                <w:sz w:val="16"/>
                <w:szCs w:val="16"/>
              </w:rPr>
              <w:t>до 31.12.18</w:t>
            </w:r>
          </w:p>
        </w:tc>
        <w:tc>
          <w:tcPr>
            <w:tcW w:w="1120" w:type="dxa"/>
            <w:shd w:val="clear" w:color="auto" w:fill="D9D9D9" w:themeFill="background1" w:themeFillShade="D9"/>
            <w:noWrap/>
            <w:vAlign w:val="center"/>
            <w:hideMark/>
          </w:tcPr>
          <w:p w:rsidR="006C5AB9" w:rsidRPr="006C5AB9" w:rsidRDefault="006C5AB9" w:rsidP="006C5AB9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C5AB9">
              <w:rPr>
                <w:rFonts w:ascii="Arial Narrow" w:hAnsi="Arial Narrow"/>
                <w:b/>
                <w:sz w:val="16"/>
                <w:szCs w:val="16"/>
              </w:rPr>
              <w:t>до 01.03.19</w:t>
            </w:r>
          </w:p>
        </w:tc>
        <w:tc>
          <w:tcPr>
            <w:tcW w:w="1120" w:type="dxa"/>
            <w:shd w:val="clear" w:color="auto" w:fill="D9D9D9" w:themeFill="background1" w:themeFillShade="D9"/>
            <w:noWrap/>
            <w:vAlign w:val="center"/>
            <w:hideMark/>
          </w:tcPr>
          <w:p w:rsidR="006C5AB9" w:rsidRPr="006C5AB9" w:rsidRDefault="006C5AB9" w:rsidP="006C5AB9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C5AB9">
              <w:rPr>
                <w:rFonts w:ascii="Arial Narrow" w:hAnsi="Arial Narrow"/>
                <w:b/>
                <w:sz w:val="16"/>
                <w:szCs w:val="16"/>
              </w:rPr>
              <w:t>до 01.05.19</w:t>
            </w:r>
          </w:p>
        </w:tc>
        <w:tc>
          <w:tcPr>
            <w:tcW w:w="1120" w:type="dxa"/>
            <w:shd w:val="clear" w:color="auto" w:fill="D9D9D9" w:themeFill="background1" w:themeFillShade="D9"/>
            <w:noWrap/>
            <w:vAlign w:val="center"/>
            <w:hideMark/>
          </w:tcPr>
          <w:p w:rsidR="006C5AB9" w:rsidRPr="006C5AB9" w:rsidRDefault="006C5AB9" w:rsidP="006C5AB9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C5AB9">
              <w:rPr>
                <w:rFonts w:ascii="Arial Narrow" w:hAnsi="Arial Narrow"/>
                <w:b/>
                <w:sz w:val="16"/>
                <w:szCs w:val="16"/>
              </w:rPr>
              <w:t>до 01.07.19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6C5AB9" w:rsidRPr="006C5AB9" w:rsidRDefault="006C5AB9" w:rsidP="006C5AB9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C5AB9">
              <w:rPr>
                <w:rFonts w:ascii="Arial Narrow" w:hAnsi="Arial Narrow"/>
                <w:b/>
                <w:sz w:val="16"/>
                <w:szCs w:val="16"/>
              </w:rPr>
              <w:t>на месте</w:t>
            </w:r>
          </w:p>
        </w:tc>
      </w:tr>
      <w:tr w:rsidR="006C5AB9" w:rsidRPr="006C5AB9" w:rsidTr="006C5AB9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6C5AB9" w:rsidRPr="006C5AB9" w:rsidRDefault="006C5AB9" w:rsidP="006C5AB9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6C5AB9">
              <w:rPr>
                <w:rFonts w:ascii="Arial Narrow" w:hAnsi="Arial Narrow"/>
                <w:sz w:val="16"/>
                <w:szCs w:val="16"/>
              </w:rPr>
              <w:t>1</w:t>
            </w:r>
            <w:r>
              <w:rPr>
                <w:rFonts w:ascii="Arial Narrow" w:hAnsi="Arial Narrow"/>
                <w:sz w:val="16"/>
                <w:szCs w:val="16"/>
              </w:rPr>
              <w:t> </w:t>
            </w:r>
            <w:r w:rsidRPr="006C5AB9">
              <w:rPr>
                <w:rFonts w:ascii="Arial Narrow" w:hAnsi="Arial Narrow"/>
                <w:sz w:val="16"/>
                <w:szCs w:val="16"/>
              </w:rPr>
              <w:t>850</w:t>
            </w:r>
            <w:r>
              <w:rPr>
                <w:rFonts w:ascii="Arial Narrow" w:hAnsi="Arial Narrow"/>
                <w:sz w:val="16"/>
                <w:szCs w:val="16"/>
              </w:rPr>
              <w:t xml:space="preserve"> метров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6C5AB9" w:rsidRPr="006C5AB9" w:rsidRDefault="006C5AB9" w:rsidP="006C5AB9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6C5AB9">
              <w:rPr>
                <w:rFonts w:ascii="Arial Narrow" w:hAnsi="Arial Narrow"/>
                <w:sz w:val="16"/>
                <w:szCs w:val="16"/>
              </w:rPr>
              <w:t>1 500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6C5AB9" w:rsidRPr="006C5AB9" w:rsidRDefault="006C5AB9" w:rsidP="006C5AB9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6C5AB9">
              <w:rPr>
                <w:rFonts w:ascii="Arial Narrow" w:hAnsi="Arial Narrow"/>
                <w:sz w:val="16"/>
                <w:szCs w:val="16"/>
              </w:rPr>
              <w:t>1 800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6C5AB9" w:rsidRPr="006C5AB9" w:rsidRDefault="006C5AB9" w:rsidP="006C5AB9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6C5AB9">
              <w:rPr>
                <w:rFonts w:ascii="Arial Narrow" w:hAnsi="Arial Narrow"/>
                <w:sz w:val="16"/>
                <w:szCs w:val="16"/>
              </w:rPr>
              <w:t>2 400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6C5AB9" w:rsidRPr="006C5AB9" w:rsidRDefault="006C5AB9" w:rsidP="006C5AB9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6C5AB9">
              <w:rPr>
                <w:rFonts w:ascii="Arial Narrow" w:hAnsi="Arial Narrow"/>
                <w:sz w:val="16"/>
                <w:szCs w:val="16"/>
              </w:rPr>
              <w:t>3 000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6C5AB9" w:rsidRPr="006C5AB9" w:rsidRDefault="006C5AB9" w:rsidP="006C5AB9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6C5AB9">
              <w:rPr>
                <w:rFonts w:ascii="Arial Narrow" w:hAnsi="Arial Narrow"/>
                <w:sz w:val="16"/>
                <w:szCs w:val="16"/>
              </w:rPr>
              <w:t>3 600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C5AB9" w:rsidRPr="006C5AB9" w:rsidRDefault="006C5AB9" w:rsidP="006C5AB9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6C5AB9">
              <w:rPr>
                <w:rFonts w:ascii="Arial Narrow" w:hAnsi="Arial Narrow"/>
                <w:sz w:val="16"/>
                <w:szCs w:val="16"/>
              </w:rPr>
              <w:t>4 000</w:t>
            </w:r>
          </w:p>
        </w:tc>
      </w:tr>
      <w:tr w:rsidR="006C5AB9" w:rsidRPr="006C5AB9" w:rsidTr="006C5AB9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6C5AB9" w:rsidRPr="006C5AB9" w:rsidRDefault="006C5AB9" w:rsidP="006C5AB9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6C5AB9">
              <w:rPr>
                <w:rFonts w:ascii="Arial Narrow" w:hAnsi="Arial Narrow"/>
                <w:sz w:val="16"/>
                <w:szCs w:val="16"/>
              </w:rPr>
              <w:t>3</w:t>
            </w:r>
            <w:r>
              <w:rPr>
                <w:rFonts w:ascii="Arial Narrow" w:hAnsi="Arial Narrow"/>
                <w:sz w:val="16"/>
                <w:szCs w:val="16"/>
              </w:rPr>
              <w:t> </w:t>
            </w:r>
            <w:r w:rsidRPr="006C5AB9">
              <w:rPr>
                <w:rFonts w:ascii="Arial Narrow" w:hAnsi="Arial Narrow"/>
                <w:sz w:val="16"/>
                <w:szCs w:val="16"/>
              </w:rPr>
              <w:t>000</w:t>
            </w:r>
            <w:r>
              <w:rPr>
                <w:rFonts w:ascii="Arial Narrow" w:hAnsi="Arial Narrow"/>
                <w:sz w:val="16"/>
                <w:szCs w:val="16"/>
              </w:rPr>
              <w:t xml:space="preserve"> метров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6C5AB9" w:rsidRPr="006C5AB9" w:rsidRDefault="006C5AB9" w:rsidP="006C5AB9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6C5AB9">
              <w:rPr>
                <w:rFonts w:ascii="Arial Narrow" w:hAnsi="Arial Narrow"/>
                <w:sz w:val="16"/>
                <w:szCs w:val="16"/>
              </w:rPr>
              <w:t>2 000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6C5AB9" w:rsidRPr="006C5AB9" w:rsidRDefault="006C5AB9" w:rsidP="006C5AB9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6C5AB9">
              <w:rPr>
                <w:rFonts w:ascii="Arial Narrow" w:hAnsi="Arial Narrow"/>
                <w:sz w:val="16"/>
                <w:szCs w:val="16"/>
              </w:rPr>
              <w:t>2 400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6C5AB9" w:rsidRPr="006C5AB9" w:rsidRDefault="006C5AB9" w:rsidP="006C5AB9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6C5AB9">
              <w:rPr>
                <w:rFonts w:ascii="Arial Narrow" w:hAnsi="Arial Narrow"/>
                <w:sz w:val="16"/>
                <w:szCs w:val="16"/>
              </w:rPr>
              <w:t>3 000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6C5AB9" w:rsidRPr="006C5AB9" w:rsidRDefault="006C5AB9" w:rsidP="006C5AB9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6C5AB9">
              <w:rPr>
                <w:rFonts w:ascii="Arial Narrow" w:hAnsi="Arial Narrow"/>
                <w:sz w:val="16"/>
                <w:szCs w:val="16"/>
              </w:rPr>
              <w:t>3 600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6C5AB9" w:rsidRPr="006C5AB9" w:rsidRDefault="006C5AB9" w:rsidP="006C5AB9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6C5AB9">
              <w:rPr>
                <w:rFonts w:ascii="Arial Narrow" w:hAnsi="Arial Narrow"/>
                <w:sz w:val="16"/>
                <w:szCs w:val="16"/>
              </w:rPr>
              <w:t>4 200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C5AB9" w:rsidRPr="006C5AB9" w:rsidRDefault="006C5AB9" w:rsidP="006C5AB9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6C5AB9">
              <w:rPr>
                <w:rFonts w:ascii="Arial Narrow" w:hAnsi="Arial Narrow"/>
                <w:sz w:val="16"/>
                <w:szCs w:val="16"/>
              </w:rPr>
              <w:t>5 000</w:t>
            </w:r>
          </w:p>
        </w:tc>
      </w:tr>
      <w:tr w:rsidR="006C5AB9" w:rsidRPr="006C5AB9" w:rsidTr="006C5AB9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6C5AB9" w:rsidRPr="006C5AB9" w:rsidRDefault="006C5AB9" w:rsidP="006C5AB9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6C5AB9">
              <w:rPr>
                <w:rFonts w:ascii="Arial Narrow" w:hAnsi="Arial Narrow"/>
                <w:sz w:val="16"/>
                <w:szCs w:val="16"/>
              </w:rPr>
              <w:t>5</w:t>
            </w:r>
            <w:r>
              <w:rPr>
                <w:rFonts w:ascii="Arial Narrow" w:hAnsi="Arial Narrow"/>
                <w:sz w:val="16"/>
                <w:szCs w:val="16"/>
              </w:rPr>
              <w:t> </w:t>
            </w:r>
            <w:r w:rsidRPr="006C5AB9">
              <w:rPr>
                <w:rFonts w:ascii="Arial Narrow" w:hAnsi="Arial Narrow"/>
                <w:sz w:val="16"/>
                <w:szCs w:val="16"/>
              </w:rPr>
              <w:t>000</w:t>
            </w:r>
            <w:r>
              <w:rPr>
                <w:rFonts w:ascii="Arial Narrow" w:hAnsi="Arial Narrow"/>
                <w:sz w:val="16"/>
                <w:szCs w:val="16"/>
              </w:rPr>
              <w:t xml:space="preserve"> метров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6C5AB9" w:rsidRPr="006C5AB9" w:rsidRDefault="006C5AB9" w:rsidP="006C5AB9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6C5AB9">
              <w:rPr>
                <w:rFonts w:ascii="Arial Narrow" w:hAnsi="Arial Narrow"/>
                <w:sz w:val="16"/>
                <w:szCs w:val="16"/>
              </w:rPr>
              <w:t>2 500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6C5AB9" w:rsidRPr="006C5AB9" w:rsidRDefault="006C5AB9" w:rsidP="006C5AB9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6C5AB9">
              <w:rPr>
                <w:rFonts w:ascii="Arial Narrow" w:hAnsi="Arial Narrow"/>
                <w:sz w:val="16"/>
                <w:szCs w:val="16"/>
              </w:rPr>
              <w:t>3 000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6C5AB9" w:rsidRPr="006C5AB9" w:rsidRDefault="006C5AB9" w:rsidP="006C5AB9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6C5AB9">
              <w:rPr>
                <w:rFonts w:ascii="Arial Narrow" w:hAnsi="Arial Narrow"/>
                <w:sz w:val="16"/>
                <w:szCs w:val="16"/>
              </w:rPr>
              <w:t>3 600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6C5AB9" w:rsidRPr="006C5AB9" w:rsidRDefault="006C5AB9" w:rsidP="006C5AB9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6C5AB9">
              <w:rPr>
                <w:rFonts w:ascii="Arial Narrow" w:hAnsi="Arial Narrow"/>
                <w:sz w:val="16"/>
                <w:szCs w:val="16"/>
              </w:rPr>
              <w:t>4 200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6C5AB9" w:rsidRPr="006C5AB9" w:rsidRDefault="006C5AB9" w:rsidP="006C5AB9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6C5AB9">
              <w:rPr>
                <w:rFonts w:ascii="Arial Narrow" w:hAnsi="Arial Narrow"/>
                <w:sz w:val="16"/>
                <w:szCs w:val="16"/>
              </w:rPr>
              <w:t>4 800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C5AB9" w:rsidRPr="006C5AB9" w:rsidRDefault="006C5AB9" w:rsidP="006C5AB9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6C5AB9">
              <w:rPr>
                <w:rFonts w:ascii="Arial Narrow" w:hAnsi="Arial Narrow"/>
                <w:sz w:val="16"/>
                <w:szCs w:val="16"/>
              </w:rPr>
              <w:t>6 000</w:t>
            </w:r>
          </w:p>
        </w:tc>
      </w:tr>
      <w:tr w:rsidR="006C5AB9" w:rsidRPr="006C5AB9" w:rsidTr="006C5AB9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6C5AB9" w:rsidRPr="006C5AB9" w:rsidRDefault="006C5AB9" w:rsidP="006C5AB9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6C5AB9">
              <w:rPr>
                <w:rFonts w:ascii="Arial Narrow" w:hAnsi="Arial Narrow"/>
                <w:sz w:val="16"/>
                <w:szCs w:val="16"/>
              </w:rPr>
              <w:t>10</w:t>
            </w:r>
            <w:r>
              <w:rPr>
                <w:rFonts w:ascii="Arial Narrow" w:hAnsi="Arial Narrow"/>
                <w:sz w:val="16"/>
                <w:szCs w:val="16"/>
              </w:rPr>
              <w:t> </w:t>
            </w:r>
            <w:r w:rsidRPr="006C5AB9">
              <w:rPr>
                <w:rFonts w:ascii="Arial Narrow" w:hAnsi="Arial Narrow"/>
                <w:sz w:val="16"/>
                <w:szCs w:val="16"/>
              </w:rPr>
              <w:t>000</w:t>
            </w:r>
            <w:r>
              <w:rPr>
                <w:rFonts w:ascii="Arial Narrow" w:hAnsi="Arial Narrow"/>
                <w:sz w:val="16"/>
                <w:szCs w:val="16"/>
              </w:rPr>
              <w:t xml:space="preserve"> метров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6C5AB9" w:rsidRPr="006C5AB9" w:rsidRDefault="006C5AB9" w:rsidP="006C5AB9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6C5AB9">
              <w:rPr>
                <w:rFonts w:ascii="Arial Narrow" w:hAnsi="Arial Narrow"/>
                <w:sz w:val="16"/>
                <w:szCs w:val="16"/>
              </w:rPr>
              <w:t>3 000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6C5AB9" w:rsidRPr="006C5AB9" w:rsidRDefault="006C5AB9" w:rsidP="006C5AB9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6C5AB9">
              <w:rPr>
                <w:rFonts w:ascii="Arial Narrow" w:hAnsi="Arial Narrow"/>
                <w:sz w:val="16"/>
                <w:szCs w:val="16"/>
              </w:rPr>
              <w:t>3 600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6C5AB9" w:rsidRPr="006C5AB9" w:rsidRDefault="006C5AB9" w:rsidP="006C5AB9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6C5AB9">
              <w:rPr>
                <w:rFonts w:ascii="Arial Narrow" w:hAnsi="Arial Narrow"/>
                <w:sz w:val="16"/>
                <w:szCs w:val="16"/>
              </w:rPr>
              <w:t>4 200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6C5AB9" w:rsidRPr="006C5AB9" w:rsidRDefault="006C5AB9" w:rsidP="006C5AB9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6C5AB9">
              <w:rPr>
                <w:rFonts w:ascii="Arial Narrow" w:hAnsi="Arial Narrow"/>
                <w:sz w:val="16"/>
                <w:szCs w:val="16"/>
              </w:rPr>
              <w:t>4 800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6C5AB9" w:rsidRPr="006C5AB9" w:rsidRDefault="006C5AB9" w:rsidP="006C5AB9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6C5AB9">
              <w:rPr>
                <w:rFonts w:ascii="Arial Narrow" w:hAnsi="Arial Narrow"/>
                <w:sz w:val="16"/>
                <w:szCs w:val="16"/>
              </w:rPr>
              <w:t>5 400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C5AB9" w:rsidRPr="006C5AB9" w:rsidRDefault="006C5AB9" w:rsidP="006C5AB9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6C5AB9">
              <w:rPr>
                <w:rFonts w:ascii="Arial Narrow" w:hAnsi="Arial Narrow"/>
                <w:sz w:val="16"/>
                <w:szCs w:val="16"/>
              </w:rPr>
              <w:t>8 000</w:t>
            </w:r>
          </w:p>
        </w:tc>
      </w:tr>
    </w:tbl>
    <w:p w:rsidR="00B6539A" w:rsidRPr="00B6539A" w:rsidRDefault="00B6539A" w:rsidP="006C5AB9">
      <w:pPr>
        <w:pStyle w:val="a3"/>
        <w:spacing w:before="120" w:after="60" w:line="240" w:lineRule="auto"/>
        <w:ind w:left="567"/>
        <w:contextualSpacing w:val="0"/>
        <w:jc w:val="both"/>
        <w:rPr>
          <w:rFonts w:ascii="Arial Narrow" w:hAnsi="Arial Narrow"/>
          <w:sz w:val="16"/>
          <w:szCs w:val="16"/>
        </w:rPr>
      </w:pPr>
      <w:r w:rsidRPr="00B6539A">
        <w:rPr>
          <w:rFonts w:ascii="Arial Narrow" w:hAnsi="Arial Narrow"/>
          <w:sz w:val="16"/>
          <w:szCs w:val="16"/>
        </w:rPr>
        <w:t xml:space="preserve">* </w:t>
      </w:r>
      <w:r w:rsidR="00B20891">
        <w:rPr>
          <w:rFonts w:ascii="Arial Narrow" w:hAnsi="Arial Narrow"/>
          <w:sz w:val="16"/>
          <w:szCs w:val="16"/>
        </w:rPr>
        <w:t>данные цены указаны только для слотов проданных в первые 7 дней с учетом дня открытия регистрации в количестве не более 40 штук вне зависимости от дистанции на которую зарегистрировалис</w:t>
      </w:r>
      <w:r w:rsidR="008D218D">
        <w:rPr>
          <w:rFonts w:ascii="Arial Narrow" w:hAnsi="Arial Narrow"/>
          <w:sz w:val="16"/>
          <w:szCs w:val="16"/>
        </w:rPr>
        <w:t>ь участник.</w:t>
      </w:r>
      <w:bookmarkStart w:id="0" w:name="_GoBack"/>
      <w:bookmarkEnd w:id="0"/>
    </w:p>
    <w:p w:rsidR="00B53012" w:rsidRPr="00D601B9" w:rsidRDefault="00B53012" w:rsidP="00B6539A">
      <w:pPr>
        <w:pStyle w:val="a3"/>
        <w:numPr>
          <w:ilvl w:val="0"/>
          <w:numId w:val="3"/>
        </w:numPr>
        <w:spacing w:before="200" w:after="60" w:line="240" w:lineRule="auto"/>
        <w:ind w:left="567" w:hanging="567"/>
        <w:contextualSpacing w:val="0"/>
        <w:jc w:val="both"/>
        <w:rPr>
          <w:rFonts w:ascii="Arial Narrow" w:hAnsi="Arial Narrow"/>
          <w:b/>
        </w:rPr>
      </w:pPr>
      <w:r w:rsidRPr="00F5553F">
        <w:rPr>
          <w:rFonts w:ascii="Arial Narrow" w:hAnsi="Arial Narrow"/>
          <w:b/>
        </w:rPr>
        <w:t>СТАРТОВЫЙ ПАКЕТ УЧАСТНИКА.</w:t>
      </w:r>
    </w:p>
    <w:p w:rsidR="00B53012" w:rsidRPr="00950C1A" w:rsidRDefault="00B53012" w:rsidP="00B6539A">
      <w:pPr>
        <w:pStyle w:val="a3"/>
        <w:numPr>
          <w:ilvl w:val="1"/>
          <w:numId w:val="3"/>
        </w:numPr>
        <w:spacing w:after="0"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Стартовый пакет - набор опций предоставляемых «Организатором» зарегистрированному участнику «Соревнований». В стартовый пакет входит:</w:t>
      </w:r>
    </w:p>
    <w:p w:rsidR="00B53012" w:rsidRPr="00950C1A" w:rsidRDefault="00B53012" w:rsidP="00F5553F">
      <w:pPr>
        <w:pStyle w:val="a3"/>
        <w:numPr>
          <w:ilvl w:val="0"/>
          <w:numId w:val="9"/>
        </w:numPr>
        <w:spacing w:after="0" w:line="240" w:lineRule="auto"/>
        <w:ind w:left="1134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электронный хронометраж;</w:t>
      </w:r>
    </w:p>
    <w:p w:rsidR="00B53012" w:rsidRPr="00950C1A" w:rsidRDefault="00B53012" w:rsidP="00F5553F">
      <w:pPr>
        <w:pStyle w:val="a3"/>
        <w:numPr>
          <w:ilvl w:val="0"/>
          <w:numId w:val="9"/>
        </w:numPr>
        <w:spacing w:after="0" w:line="240" w:lineRule="auto"/>
        <w:ind w:left="1134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плавательная шапочка;</w:t>
      </w:r>
    </w:p>
    <w:p w:rsidR="00B53012" w:rsidRPr="00950C1A" w:rsidRDefault="00B53012" w:rsidP="00F5553F">
      <w:pPr>
        <w:pStyle w:val="a3"/>
        <w:numPr>
          <w:ilvl w:val="0"/>
          <w:numId w:val="9"/>
        </w:numPr>
        <w:spacing w:after="0" w:line="240" w:lineRule="auto"/>
        <w:ind w:left="1134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стартовый номер участника;</w:t>
      </w:r>
    </w:p>
    <w:p w:rsidR="00B53012" w:rsidRPr="00950C1A" w:rsidRDefault="00B53012" w:rsidP="00F5553F">
      <w:pPr>
        <w:pStyle w:val="a3"/>
        <w:numPr>
          <w:ilvl w:val="0"/>
          <w:numId w:val="9"/>
        </w:numPr>
        <w:spacing w:after="0" w:line="240" w:lineRule="auto"/>
        <w:ind w:left="1134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медаль финишера;</w:t>
      </w:r>
    </w:p>
    <w:p w:rsidR="00B53012" w:rsidRPr="00950C1A" w:rsidRDefault="00B53012" w:rsidP="00F5553F">
      <w:pPr>
        <w:pStyle w:val="a3"/>
        <w:numPr>
          <w:ilvl w:val="0"/>
          <w:numId w:val="9"/>
        </w:numPr>
        <w:spacing w:after="0" w:line="240" w:lineRule="auto"/>
        <w:ind w:left="1134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обеспечение безопасности на воде;</w:t>
      </w:r>
    </w:p>
    <w:p w:rsidR="00B53012" w:rsidRPr="00950C1A" w:rsidRDefault="00B53012" w:rsidP="00F5553F">
      <w:pPr>
        <w:pStyle w:val="a3"/>
        <w:numPr>
          <w:ilvl w:val="0"/>
          <w:numId w:val="9"/>
        </w:numPr>
        <w:spacing w:after="0" w:line="240" w:lineRule="auto"/>
        <w:ind w:left="1134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размеченные буями дистанции;</w:t>
      </w:r>
    </w:p>
    <w:p w:rsidR="00B53012" w:rsidRPr="00950C1A" w:rsidRDefault="00B53012" w:rsidP="00F5553F">
      <w:pPr>
        <w:pStyle w:val="a3"/>
        <w:numPr>
          <w:ilvl w:val="0"/>
          <w:numId w:val="9"/>
        </w:numPr>
        <w:spacing w:after="0" w:line="240" w:lineRule="auto"/>
        <w:ind w:left="1134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памятные награды и призы для победителей и призеров;</w:t>
      </w:r>
    </w:p>
    <w:p w:rsidR="00B53012" w:rsidRPr="00950C1A" w:rsidRDefault="00B53012" w:rsidP="004F7DEA">
      <w:pPr>
        <w:pStyle w:val="a3"/>
        <w:numPr>
          <w:ilvl w:val="0"/>
          <w:numId w:val="9"/>
        </w:numPr>
        <w:spacing w:after="60" w:line="240" w:lineRule="auto"/>
        <w:ind w:left="1134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вода и питание после окончания дистанции.</w:t>
      </w:r>
    </w:p>
    <w:p w:rsidR="00B53012" w:rsidRDefault="00B53012" w:rsidP="00E33AED">
      <w:pPr>
        <w:pStyle w:val="a3"/>
        <w:numPr>
          <w:ilvl w:val="1"/>
          <w:numId w:val="3"/>
        </w:numPr>
        <w:spacing w:after="60"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Выдача стартового пакета осуществляется в день и непосредственно в месте проведения «</w:t>
      </w:r>
      <w:r w:rsidR="00841E68">
        <w:rPr>
          <w:rFonts w:ascii="Arial Narrow" w:hAnsi="Arial Narrow"/>
          <w:sz w:val="20"/>
          <w:szCs w:val="20"/>
        </w:rPr>
        <w:t>Соревнования</w:t>
      </w:r>
      <w:r w:rsidRPr="00950C1A">
        <w:rPr>
          <w:rFonts w:ascii="Arial Narrow" w:hAnsi="Arial Narrow"/>
          <w:sz w:val="20"/>
          <w:szCs w:val="20"/>
        </w:rPr>
        <w:t>»</w:t>
      </w:r>
      <w:r w:rsidR="00841E68">
        <w:rPr>
          <w:rFonts w:ascii="Arial Narrow" w:hAnsi="Arial Narrow"/>
          <w:sz w:val="20"/>
          <w:szCs w:val="20"/>
        </w:rPr>
        <w:t>.</w:t>
      </w:r>
    </w:p>
    <w:p w:rsidR="00B20891" w:rsidRPr="00950C1A" w:rsidRDefault="00B20891" w:rsidP="00E33AED">
      <w:pPr>
        <w:pStyle w:val="a3"/>
        <w:numPr>
          <w:ilvl w:val="1"/>
          <w:numId w:val="3"/>
        </w:numPr>
        <w:spacing w:after="60"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Для удобство участников «Соревнований» «Организатор» может объявить дополнительный день</w:t>
      </w:r>
      <w:r w:rsidRPr="00B20891">
        <w:rPr>
          <w:rFonts w:ascii="Arial Narrow" w:hAnsi="Arial Narrow"/>
          <w:sz w:val="20"/>
          <w:szCs w:val="20"/>
        </w:rPr>
        <w:t>/</w:t>
      </w:r>
      <w:r>
        <w:rPr>
          <w:rFonts w:ascii="Arial Narrow" w:hAnsi="Arial Narrow"/>
          <w:sz w:val="20"/>
          <w:szCs w:val="20"/>
        </w:rPr>
        <w:t>дни выдачи стартового пакета участника</w:t>
      </w:r>
      <w:r w:rsidR="00BC40F6">
        <w:rPr>
          <w:rFonts w:ascii="Arial Narrow" w:hAnsi="Arial Narrow"/>
          <w:sz w:val="20"/>
          <w:szCs w:val="20"/>
        </w:rPr>
        <w:t>,</w:t>
      </w:r>
      <w:r>
        <w:rPr>
          <w:rFonts w:ascii="Arial Narrow" w:hAnsi="Arial Narrow"/>
          <w:sz w:val="20"/>
          <w:szCs w:val="20"/>
        </w:rPr>
        <w:t xml:space="preserve"> в том числе непосредственно в Санкт-Петербурге предварительно уведомив об этом участников.</w:t>
      </w:r>
    </w:p>
    <w:p w:rsidR="00B53012" w:rsidRPr="00950C1A" w:rsidRDefault="00B53012" w:rsidP="00796FDF">
      <w:pPr>
        <w:pStyle w:val="a3"/>
        <w:numPr>
          <w:ilvl w:val="1"/>
          <w:numId w:val="3"/>
        </w:numPr>
        <w:spacing w:after="30"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Для получения стартового пакета участнику необходимо предоставить уполномоченному сотруднику «Организатора» следующие документы:</w:t>
      </w:r>
    </w:p>
    <w:p w:rsidR="00B53012" w:rsidRPr="00950C1A" w:rsidRDefault="00B53012" w:rsidP="00796FDF">
      <w:pPr>
        <w:pStyle w:val="a3"/>
        <w:numPr>
          <w:ilvl w:val="0"/>
          <w:numId w:val="5"/>
        </w:numPr>
        <w:spacing w:after="30" w:line="240" w:lineRule="auto"/>
        <w:ind w:left="1134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документ, удостоверяющий личность;</w:t>
      </w:r>
    </w:p>
    <w:p w:rsidR="00B53012" w:rsidRPr="00950C1A" w:rsidRDefault="00B53012" w:rsidP="00841E68">
      <w:pPr>
        <w:pStyle w:val="a3"/>
        <w:numPr>
          <w:ilvl w:val="0"/>
          <w:numId w:val="5"/>
        </w:numPr>
        <w:spacing w:after="30" w:line="240" w:lineRule="auto"/>
        <w:ind w:left="709" w:hanging="142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медицинскую справку, медицинская справка должна содержать печать выдавшего учреждения, подпись и печать врача, а также указание о допуске участника к «</w:t>
      </w:r>
      <w:r>
        <w:rPr>
          <w:rFonts w:ascii="Arial Narrow" w:hAnsi="Arial Narrow"/>
          <w:sz w:val="20"/>
          <w:szCs w:val="20"/>
        </w:rPr>
        <w:t>Соревнованиям</w:t>
      </w:r>
      <w:r w:rsidRPr="00950C1A">
        <w:rPr>
          <w:rFonts w:ascii="Arial Narrow" w:hAnsi="Arial Narrow"/>
          <w:sz w:val="20"/>
          <w:szCs w:val="20"/>
        </w:rPr>
        <w:t>» на выбранную дистанцию. Справка должна быть оформлена не ранее, чем за 6 месяцев до даты «</w:t>
      </w:r>
      <w:r>
        <w:rPr>
          <w:rFonts w:ascii="Arial Narrow" w:hAnsi="Arial Narrow"/>
          <w:sz w:val="20"/>
          <w:szCs w:val="20"/>
        </w:rPr>
        <w:t>Соревнования</w:t>
      </w:r>
      <w:r w:rsidRPr="00950C1A">
        <w:rPr>
          <w:rFonts w:ascii="Arial Narrow" w:hAnsi="Arial Narrow"/>
          <w:sz w:val="20"/>
          <w:szCs w:val="20"/>
        </w:rPr>
        <w:t>»</w:t>
      </w:r>
      <w:r w:rsidR="00841E68">
        <w:rPr>
          <w:rFonts w:ascii="Arial Narrow" w:hAnsi="Arial Narrow"/>
          <w:sz w:val="20"/>
          <w:szCs w:val="20"/>
        </w:rPr>
        <w:t>;</w:t>
      </w:r>
    </w:p>
    <w:p w:rsidR="00B53012" w:rsidRPr="00950C1A" w:rsidRDefault="00841E68" w:rsidP="00796FDF">
      <w:pPr>
        <w:pStyle w:val="a3"/>
        <w:numPr>
          <w:ilvl w:val="0"/>
          <w:numId w:val="5"/>
        </w:numPr>
        <w:spacing w:after="30" w:line="240" w:lineRule="auto"/>
        <w:ind w:left="1134" w:hanging="567"/>
        <w:contextualSpacing w:val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оригинал договора о страхования </w:t>
      </w:r>
      <w:r w:rsidR="00B53012" w:rsidRPr="00841E68">
        <w:rPr>
          <w:rFonts w:ascii="Arial Narrow" w:hAnsi="Arial Narrow"/>
          <w:sz w:val="20"/>
          <w:szCs w:val="20"/>
        </w:rPr>
        <w:t xml:space="preserve">или </w:t>
      </w:r>
      <w:r w:rsidRPr="00841E68">
        <w:rPr>
          <w:rFonts w:ascii="Arial Narrow" w:hAnsi="Arial Narrow"/>
          <w:sz w:val="20"/>
          <w:szCs w:val="20"/>
        </w:rPr>
        <w:t xml:space="preserve">его </w:t>
      </w:r>
      <w:r>
        <w:rPr>
          <w:rFonts w:ascii="Arial Narrow" w:hAnsi="Arial Narrow"/>
          <w:sz w:val="20"/>
          <w:szCs w:val="20"/>
        </w:rPr>
        <w:t>электронная копия;</w:t>
      </w:r>
    </w:p>
    <w:p w:rsidR="00B53012" w:rsidRPr="00950C1A" w:rsidRDefault="00B53012" w:rsidP="00E33AED">
      <w:pPr>
        <w:pStyle w:val="a3"/>
        <w:numPr>
          <w:ilvl w:val="0"/>
          <w:numId w:val="5"/>
        </w:numPr>
        <w:spacing w:line="240" w:lineRule="auto"/>
        <w:ind w:left="1134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расписку об ответственности за собственное здоровье (п.3.7.)</w:t>
      </w:r>
    </w:p>
    <w:p w:rsidR="00B53012" w:rsidRPr="00E33AED" w:rsidRDefault="00B53012" w:rsidP="00E33AED">
      <w:pPr>
        <w:pStyle w:val="a3"/>
        <w:numPr>
          <w:ilvl w:val="0"/>
          <w:numId w:val="3"/>
        </w:numPr>
        <w:ind w:left="567" w:hanging="567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ПОРЯДОК ПРОВЕДЕНИЯ </w:t>
      </w:r>
      <w:r w:rsidR="00BC40F6">
        <w:rPr>
          <w:rFonts w:ascii="Arial Narrow" w:hAnsi="Arial Narrow"/>
          <w:b/>
        </w:rPr>
        <w:t>СОРЕВНОВАНИЯ</w:t>
      </w:r>
      <w:r>
        <w:rPr>
          <w:rFonts w:ascii="Arial Narrow" w:hAnsi="Arial Narrow"/>
          <w:b/>
        </w:rPr>
        <w:t>А</w:t>
      </w:r>
      <w:r w:rsidRPr="00E33AED">
        <w:rPr>
          <w:rFonts w:ascii="Arial Narrow" w:hAnsi="Arial Narrow"/>
          <w:b/>
        </w:rPr>
        <w:t>.</w:t>
      </w:r>
      <w:r>
        <w:rPr>
          <w:rFonts w:ascii="Arial Narrow" w:hAnsi="Arial Narrow"/>
          <w:b/>
        </w:rPr>
        <w:t xml:space="preserve"> ТРЕБОВАНИЯ К ЭКИПИРОВКИ УЧАСТНИКОВ. ПОВЕДЕНИЕ УЧАСТНИКОВ НА ВОДЕ.</w:t>
      </w:r>
    </w:p>
    <w:p w:rsidR="00B53012" w:rsidRPr="00950C1A" w:rsidRDefault="00B53012" w:rsidP="00E33AED">
      <w:pPr>
        <w:pStyle w:val="a3"/>
        <w:numPr>
          <w:ilvl w:val="1"/>
          <w:numId w:val="3"/>
        </w:numPr>
        <w:spacing w:after="60"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 xml:space="preserve">Схема дистанций размещена сайте «Организатора» </w:t>
      </w:r>
      <w:hyperlink r:id="rId10" w:history="1">
        <w:r w:rsidRPr="00950C1A">
          <w:rPr>
            <w:rStyle w:val="a4"/>
            <w:rFonts w:ascii="Arial Narrow" w:hAnsi="Arial Narrow"/>
            <w:sz w:val="20"/>
            <w:szCs w:val="20"/>
          </w:rPr>
          <w:t>www.A1race.ru</w:t>
        </w:r>
      </w:hyperlink>
      <w:r w:rsidRPr="00950C1A">
        <w:rPr>
          <w:rFonts w:ascii="Arial Narrow" w:hAnsi="Arial Narrow"/>
          <w:sz w:val="20"/>
          <w:szCs w:val="20"/>
        </w:rPr>
        <w:t>.</w:t>
      </w:r>
    </w:p>
    <w:p w:rsidR="00B53012" w:rsidRPr="00950C1A" w:rsidRDefault="00B53012" w:rsidP="005110A6">
      <w:pPr>
        <w:pStyle w:val="a3"/>
        <w:numPr>
          <w:ilvl w:val="1"/>
          <w:numId w:val="3"/>
        </w:numPr>
        <w:spacing w:after="60"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lastRenderedPageBreak/>
        <w:t>Участники обязаны использовать плавательные шапочки выдаваемые «Организатором» в стартовом пакете. Шапочки должны быть надеты перед стартом, использование других плавательных шапочек, и плавание без шапочки - запрещено.</w:t>
      </w:r>
    </w:p>
    <w:p w:rsidR="00B53012" w:rsidRPr="00950C1A" w:rsidRDefault="00B53012" w:rsidP="005110A6">
      <w:pPr>
        <w:pStyle w:val="a3"/>
        <w:numPr>
          <w:ilvl w:val="1"/>
          <w:numId w:val="3"/>
        </w:numPr>
        <w:spacing w:after="60"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Каждый участник должен иметь свой стартовый номер на тыльной стороне ладони, в случае если номер, полученный в стартовом пакете, был утрачен он должен быть нанесен маркером при помощи сотрудников «Организатора».</w:t>
      </w:r>
    </w:p>
    <w:p w:rsidR="00B53012" w:rsidRPr="00950C1A" w:rsidRDefault="00B53012" w:rsidP="00E33AED">
      <w:pPr>
        <w:pStyle w:val="a3"/>
        <w:numPr>
          <w:ilvl w:val="1"/>
          <w:numId w:val="3"/>
        </w:numPr>
        <w:spacing w:after="60"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Старт производится с берега.</w:t>
      </w:r>
    </w:p>
    <w:p w:rsidR="00B53012" w:rsidRPr="00950C1A" w:rsidRDefault="00B53012" w:rsidP="00E33AED">
      <w:pPr>
        <w:pStyle w:val="a3"/>
        <w:numPr>
          <w:ilvl w:val="1"/>
          <w:numId w:val="3"/>
        </w:numPr>
        <w:spacing w:after="60"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Температура воды в это время года может составлять от +16С до +23С. Рекомендовано использование гидрокостюмов при температуре до +23С. При температуре свыше +24С гидрокостюмы запрещены. При температуре +18 С и ниже, использование гидрокостюма обязательно.</w:t>
      </w:r>
    </w:p>
    <w:p w:rsidR="00B53012" w:rsidRPr="00950C1A" w:rsidRDefault="00B53012" w:rsidP="00E33AED">
      <w:pPr>
        <w:pStyle w:val="a3"/>
        <w:numPr>
          <w:ilvl w:val="1"/>
          <w:numId w:val="3"/>
        </w:numPr>
        <w:spacing w:after="60"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Участники могут преодолевать дистанцию любым удобным стилем плавания. Запрещается использование любых подручных средств, облегчающих плавание (ласты, нарукавники, перчатки и прочее).</w:t>
      </w:r>
    </w:p>
    <w:p w:rsidR="00B53012" w:rsidRPr="00950C1A" w:rsidRDefault="00B53012" w:rsidP="00E33AED">
      <w:pPr>
        <w:pStyle w:val="a3"/>
        <w:numPr>
          <w:ilvl w:val="1"/>
          <w:numId w:val="3"/>
        </w:numPr>
        <w:spacing w:after="60"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Для обеспечения безопасности участников старта на воде будут находиться плавательные средства спасательных служб и волонтеров в случае возникновения непредвиденной ситуации (судорога, захлебывание, общее ухудшение самочувствия) участник должен остановиться, помахать рукой над головой и привлечь внимание ближайшей лодки любым доступным способом.</w:t>
      </w:r>
    </w:p>
    <w:p w:rsidR="00B53012" w:rsidRPr="00950C1A" w:rsidRDefault="00B53012" w:rsidP="00E33AED">
      <w:pPr>
        <w:pStyle w:val="a3"/>
        <w:numPr>
          <w:ilvl w:val="1"/>
          <w:numId w:val="3"/>
        </w:numPr>
        <w:spacing w:after="60"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 xml:space="preserve">Если участник попадает в лодку сопровождения, это не ведет к его автоматической дисквалификации. В лодке он может передохнуть, набраться сил и продолжить участие, </w:t>
      </w:r>
      <w:r w:rsidR="00B20891">
        <w:rPr>
          <w:rFonts w:ascii="Arial Narrow" w:hAnsi="Arial Narrow"/>
          <w:sz w:val="20"/>
          <w:szCs w:val="20"/>
        </w:rPr>
        <w:t xml:space="preserve">при условии, что </w:t>
      </w:r>
      <w:r w:rsidRPr="00950C1A">
        <w:rPr>
          <w:rFonts w:ascii="Arial Narrow" w:hAnsi="Arial Narrow"/>
          <w:sz w:val="20"/>
          <w:szCs w:val="20"/>
        </w:rPr>
        <w:t xml:space="preserve">судьи в лодке решат, что дальнейшее плавание не повредит его здоровью. </w:t>
      </w:r>
    </w:p>
    <w:p w:rsidR="00B53012" w:rsidRPr="00841E68" w:rsidRDefault="00B53012" w:rsidP="00E33AED">
      <w:pPr>
        <w:pStyle w:val="a3"/>
        <w:numPr>
          <w:ilvl w:val="1"/>
          <w:numId w:val="3"/>
        </w:numPr>
        <w:spacing w:after="60"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841E68">
        <w:rPr>
          <w:rFonts w:ascii="Arial Narrow" w:hAnsi="Arial Narrow"/>
          <w:sz w:val="20"/>
          <w:szCs w:val="20"/>
        </w:rPr>
        <w:t xml:space="preserve">Направление движения лидеров на каждой из дистанций будет указывать плавательное средство – каяк или </w:t>
      </w:r>
      <w:r w:rsidRPr="00841E68">
        <w:rPr>
          <w:rFonts w:ascii="Arial Narrow" w:hAnsi="Arial Narrow"/>
          <w:sz w:val="20"/>
          <w:szCs w:val="20"/>
          <w:lang w:val="en-US"/>
        </w:rPr>
        <w:t>SUP</w:t>
      </w:r>
      <w:r w:rsidR="00841E68" w:rsidRPr="00841E68">
        <w:rPr>
          <w:rFonts w:ascii="Arial Narrow" w:hAnsi="Arial Narrow"/>
          <w:sz w:val="20"/>
          <w:szCs w:val="20"/>
        </w:rPr>
        <w:t>.</w:t>
      </w:r>
    </w:p>
    <w:p w:rsidR="00B53012" w:rsidRPr="00950C1A" w:rsidRDefault="00B53012" w:rsidP="00E33AED">
      <w:pPr>
        <w:pStyle w:val="a3"/>
        <w:numPr>
          <w:ilvl w:val="1"/>
          <w:numId w:val="3"/>
        </w:numPr>
        <w:spacing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В случае невозможности проведения «С</w:t>
      </w:r>
      <w:r>
        <w:rPr>
          <w:rFonts w:ascii="Arial Narrow" w:hAnsi="Arial Narrow"/>
          <w:sz w:val="20"/>
          <w:szCs w:val="20"/>
        </w:rPr>
        <w:t>оревнований</w:t>
      </w:r>
      <w:r w:rsidRPr="00950C1A">
        <w:rPr>
          <w:rFonts w:ascii="Arial Narrow" w:hAnsi="Arial Narrow"/>
          <w:sz w:val="20"/>
          <w:szCs w:val="20"/>
        </w:rPr>
        <w:t>» по причине возникновения форс-мажорных обстоятельств: температура воды ниже 12С, наводнение, скорость ветра более 15 м/с, загрязнение воды опасными для здоровья спортсменов веществами, предписания органов власти о запрещении проведения «С</w:t>
      </w:r>
      <w:r>
        <w:rPr>
          <w:rFonts w:ascii="Arial Narrow" w:hAnsi="Arial Narrow"/>
          <w:sz w:val="20"/>
          <w:szCs w:val="20"/>
        </w:rPr>
        <w:t>оревнований</w:t>
      </w:r>
      <w:r w:rsidRPr="00950C1A">
        <w:rPr>
          <w:rFonts w:ascii="Arial Narrow" w:hAnsi="Arial Narrow"/>
          <w:sz w:val="20"/>
          <w:szCs w:val="20"/>
        </w:rPr>
        <w:t>» контролирующих проведение массовых мероприятий в том числе мероприятий на воде – проведение «С</w:t>
      </w:r>
      <w:r>
        <w:rPr>
          <w:rFonts w:ascii="Arial Narrow" w:hAnsi="Arial Narrow"/>
          <w:sz w:val="20"/>
          <w:szCs w:val="20"/>
        </w:rPr>
        <w:t>оревнований</w:t>
      </w:r>
      <w:r w:rsidRPr="00950C1A">
        <w:rPr>
          <w:rFonts w:ascii="Arial Narrow" w:hAnsi="Arial Narrow"/>
          <w:sz w:val="20"/>
          <w:szCs w:val="20"/>
        </w:rPr>
        <w:t>» будет отменено. Стартовый взнос не возвращается.</w:t>
      </w:r>
    </w:p>
    <w:p w:rsidR="00B53012" w:rsidRPr="00E33AED" w:rsidRDefault="00B53012" w:rsidP="00E33AED">
      <w:pPr>
        <w:pStyle w:val="a3"/>
        <w:numPr>
          <w:ilvl w:val="0"/>
          <w:numId w:val="3"/>
        </w:numPr>
        <w:spacing w:after="60" w:line="240" w:lineRule="auto"/>
        <w:ind w:left="567" w:hanging="567"/>
        <w:contextualSpacing w:val="0"/>
        <w:jc w:val="both"/>
        <w:rPr>
          <w:rFonts w:ascii="Arial Narrow" w:hAnsi="Arial Narrow"/>
          <w:b/>
        </w:rPr>
      </w:pPr>
      <w:r w:rsidRPr="00E33AED">
        <w:rPr>
          <w:rFonts w:ascii="Arial Narrow" w:hAnsi="Arial Narrow"/>
          <w:b/>
        </w:rPr>
        <w:t>РАПИСАНИЕ ПРОВЕДЕНИЯ «</w:t>
      </w:r>
      <w:r w:rsidR="00BC40F6">
        <w:rPr>
          <w:rFonts w:ascii="Arial Narrow" w:hAnsi="Arial Narrow"/>
          <w:b/>
        </w:rPr>
        <w:t>СОРЕВНОВАНИЯ</w:t>
      </w:r>
      <w:r w:rsidRPr="00E33AED">
        <w:rPr>
          <w:rFonts w:ascii="Arial Narrow" w:hAnsi="Arial Narrow"/>
          <w:b/>
        </w:rPr>
        <w:t>А</w:t>
      </w:r>
      <w:r>
        <w:rPr>
          <w:rFonts w:ascii="Arial Narrow" w:hAnsi="Arial Narrow"/>
          <w:b/>
        </w:rPr>
        <w:t>», СТАРТОВЫЙ ГОРОДОК.</w:t>
      </w:r>
    </w:p>
    <w:p w:rsidR="00B53012" w:rsidRPr="00950C1A" w:rsidRDefault="00B53012" w:rsidP="005110A6">
      <w:pPr>
        <w:pStyle w:val="a3"/>
        <w:numPr>
          <w:ilvl w:val="1"/>
          <w:numId w:val="3"/>
        </w:numPr>
        <w:ind w:left="567" w:hanging="567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Подробное расписание проведения «</w:t>
      </w:r>
      <w:r>
        <w:rPr>
          <w:rFonts w:ascii="Arial Narrow" w:hAnsi="Arial Narrow"/>
          <w:sz w:val="20"/>
          <w:szCs w:val="20"/>
        </w:rPr>
        <w:t>Соревнований</w:t>
      </w:r>
      <w:r w:rsidRPr="00950C1A">
        <w:rPr>
          <w:rFonts w:ascii="Arial Narrow" w:hAnsi="Arial Narrow"/>
          <w:sz w:val="20"/>
          <w:szCs w:val="20"/>
        </w:rPr>
        <w:t>» будет опубликовано организатором не позднее, чем за 30 дней до проведения</w:t>
      </w:r>
      <w:r>
        <w:rPr>
          <w:rFonts w:ascii="Arial Narrow" w:hAnsi="Arial Narrow"/>
          <w:sz w:val="20"/>
          <w:szCs w:val="20"/>
        </w:rPr>
        <w:t xml:space="preserve"> «Соревнований».</w:t>
      </w:r>
    </w:p>
    <w:p w:rsidR="00B53012" w:rsidRPr="00950C1A" w:rsidRDefault="00BC40F6" w:rsidP="00AA3189">
      <w:pPr>
        <w:pStyle w:val="a3"/>
        <w:numPr>
          <w:ilvl w:val="1"/>
          <w:numId w:val="3"/>
        </w:numPr>
        <w:spacing w:after="60"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Соревнования</w:t>
      </w:r>
      <w:r w:rsidR="00B53012" w:rsidRPr="00950C1A">
        <w:rPr>
          <w:rFonts w:ascii="Arial Narrow" w:hAnsi="Arial Narrow"/>
          <w:sz w:val="20"/>
          <w:szCs w:val="20"/>
        </w:rPr>
        <w:t xml:space="preserve"> на всех дистанциях проводится в один день, после финиша участников на всех дистанциях проводится награждение участников.</w:t>
      </w:r>
    </w:p>
    <w:p w:rsidR="00B53012" w:rsidRDefault="00B53012" w:rsidP="00AA3189">
      <w:pPr>
        <w:pStyle w:val="a3"/>
        <w:numPr>
          <w:ilvl w:val="1"/>
          <w:numId w:val="3"/>
        </w:numPr>
        <w:spacing w:after="60"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 xml:space="preserve">Начало работы стартового городка и выдача стартовых пакетов участников </w:t>
      </w:r>
      <w:r>
        <w:rPr>
          <w:rFonts w:ascii="Arial Narrow" w:hAnsi="Arial Narrow"/>
          <w:sz w:val="20"/>
          <w:szCs w:val="20"/>
        </w:rPr>
        <w:t>в 8.00 утра дня проведения «Соревнований».</w:t>
      </w:r>
    </w:p>
    <w:p w:rsidR="00B53012" w:rsidRPr="00950C1A" w:rsidRDefault="00BC40F6" w:rsidP="00545B5B">
      <w:pPr>
        <w:pStyle w:val="a3"/>
        <w:numPr>
          <w:ilvl w:val="1"/>
          <w:numId w:val="3"/>
        </w:numPr>
        <w:spacing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Первый с</w:t>
      </w:r>
      <w:r w:rsidR="00B53012">
        <w:rPr>
          <w:rFonts w:ascii="Arial Narrow" w:hAnsi="Arial Narrow"/>
          <w:sz w:val="20"/>
          <w:szCs w:val="20"/>
        </w:rPr>
        <w:t>тарт не раньше 11.00 дня проведения «Соревнований».</w:t>
      </w:r>
    </w:p>
    <w:p w:rsidR="00B53012" w:rsidRPr="00AA3189" w:rsidRDefault="00B53012" w:rsidP="004772C8">
      <w:pPr>
        <w:pStyle w:val="a3"/>
        <w:numPr>
          <w:ilvl w:val="0"/>
          <w:numId w:val="3"/>
        </w:numPr>
        <w:spacing w:after="60" w:line="240" w:lineRule="auto"/>
        <w:ind w:left="567" w:hanging="567"/>
        <w:contextualSpacing w:val="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ХРОНОМЕТРАЖ.</w:t>
      </w:r>
    </w:p>
    <w:p w:rsidR="00B53012" w:rsidRPr="00950C1A" w:rsidRDefault="00B53012" w:rsidP="00327AD6">
      <w:pPr>
        <w:pStyle w:val="a3"/>
        <w:numPr>
          <w:ilvl w:val="1"/>
          <w:numId w:val="3"/>
        </w:numPr>
        <w:spacing w:after="60"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 xml:space="preserve">Для определения времени прохождения дистанции каждым участником на «Соревнованиях» используется система электронного хронометража. </w:t>
      </w:r>
    </w:p>
    <w:p w:rsidR="00B53012" w:rsidRPr="00950C1A" w:rsidRDefault="00B53012" w:rsidP="00327AD6">
      <w:pPr>
        <w:pStyle w:val="a3"/>
        <w:numPr>
          <w:ilvl w:val="1"/>
          <w:numId w:val="3"/>
        </w:numPr>
        <w:spacing w:after="60"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Каждый участник получает личный электронный чип в стартовом пакете либо непосредственно перед стартом, о чем будет объявлено дополнительно.</w:t>
      </w:r>
    </w:p>
    <w:p w:rsidR="00B53012" w:rsidRPr="00950C1A" w:rsidRDefault="00B53012" w:rsidP="00327AD6">
      <w:pPr>
        <w:pStyle w:val="a3"/>
        <w:numPr>
          <w:ilvl w:val="1"/>
          <w:numId w:val="3"/>
        </w:numPr>
        <w:spacing w:after="60"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Участник закрепляет чип на щиколотке при помощи системы крепления предоставляемой «Организатором» вместе с чипом. Чип должен быть закреплен поверх гидрокостюма.</w:t>
      </w:r>
    </w:p>
    <w:p w:rsidR="00B53012" w:rsidRPr="00950C1A" w:rsidRDefault="00B53012" w:rsidP="00327AD6">
      <w:pPr>
        <w:pStyle w:val="a3"/>
        <w:numPr>
          <w:ilvl w:val="1"/>
          <w:numId w:val="3"/>
        </w:numPr>
        <w:spacing w:after="60"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Участник должен вернуть чип «Организатору» после окончания прохождения дистанции.</w:t>
      </w:r>
    </w:p>
    <w:p w:rsidR="00B53012" w:rsidRPr="00950C1A" w:rsidRDefault="00B53012" w:rsidP="00327AD6">
      <w:pPr>
        <w:pStyle w:val="a3"/>
        <w:numPr>
          <w:ilvl w:val="1"/>
          <w:numId w:val="3"/>
        </w:numPr>
        <w:spacing w:after="60"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 xml:space="preserve">В случае потери чипа участник обязан уведомить об этом «Организатора» и возместить «Организатору» стоимость утерянного оборудования в сумме - 6 000 </w:t>
      </w:r>
      <w:r w:rsidR="00DE0F71">
        <w:rPr>
          <w:rFonts w:ascii="Arial Narrow" w:hAnsi="Arial Narrow"/>
          <w:sz w:val="20"/>
          <w:szCs w:val="20"/>
        </w:rPr>
        <w:t xml:space="preserve">(шесть тысяч) </w:t>
      </w:r>
      <w:r w:rsidRPr="00950C1A">
        <w:rPr>
          <w:rFonts w:ascii="Arial Narrow" w:hAnsi="Arial Narrow"/>
          <w:sz w:val="20"/>
          <w:szCs w:val="20"/>
        </w:rPr>
        <w:t>рублей, при этом:</w:t>
      </w:r>
    </w:p>
    <w:p w:rsidR="00B53012" w:rsidRPr="00950C1A" w:rsidRDefault="00B53012" w:rsidP="00DE0F71">
      <w:pPr>
        <w:pStyle w:val="a3"/>
        <w:numPr>
          <w:ilvl w:val="0"/>
          <w:numId w:val="12"/>
        </w:numPr>
        <w:spacing w:after="0" w:line="240" w:lineRule="auto"/>
        <w:ind w:left="709" w:hanging="142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если чип был утерян до старта, участник может быть допущен к соревнованию при наличии у «Организатора» дополнительных чипов;</w:t>
      </w:r>
    </w:p>
    <w:p w:rsidR="00B53012" w:rsidRPr="00950C1A" w:rsidRDefault="00B53012" w:rsidP="00DE0F71">
      <w:pPr>
        <w:pStyle w:val="a3"/>
        <w:numPr>
          <w:ilvl w:val="0"/>
          <w:numId w:val="12"/>
        </w:numPr>
        <w:spacing w:line="240" w:lineRule="auto"/>
        <w:ind w:left="709" w:hanging="142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 xml:space="preserve">если чип был утерян во время прохождения дистанции, то участник может финишировать, но статус такого участника в финишном протоколе будет указан как «не финишировавший» - </w:t>
      </w:r>
      <w:r w:rsidRPr="00950C1A">
        <w:rPr>
          <w:rFonts w:ascii="Arial Narrow" w:hAnsi="Arial Narrow"/>
          <w:sz w:val="20"/>
          <w:szCs w:val="20"/>
          <w:lang w:val="en-US"/>
        </w:rPr>
        <w:t>DNF</w:t>
      </w:r>
      <w:r w:rsidRPr="00950C1A">
        <w:rPr>
          <w:rFonts w:ascii="Arial Narrow" w:hAnsi="Arial Narrow"/>
          <w:sz w:val="20"/>
          <w:szCs w:val="20"/>
        </w:rPr>
        <w:t>.</w:t>
      </w:r>
    </w:p>
    <w:p w:rsidR="00B53012" w:rsidRPr="004772C8" w:rsidRDefault="00B53012" w:rsidP="004772C8">
      <w:pPr>
        <w:pStyle w:val="a3"/>
        <w:numPr>
          <w:ilvl w:val="0"/>
          <w:numId w:val="3"/>
        </w:numPr>
        <w:spacing w:after="60" w:line="240" w:lineRule="auto"/>
        <w:ind w:left="567" w:hanging="567"/>
        <w:contextualSpacing w:val="0"/>
        <w:jc w:val="both"/>
        <w:rPr>
          <w:rFonts w:ascii="Arial Narrow" w:hAnsi="Arial Narrow"/>
          <w:b/>
        </w:rPr>
      </w:pPr>
      <w:r w:rsidRPr="004772C8">
        <w:rPr>
          <w:rFonts w:ascii="Arial Narrow" w:hAnsi="Arial Narrow"/>
          <w:b/>
          <w:lang w:val="en-US"/>
        </w:rPr>
        <w:t>C</w:t>
      </w:r>
      <w:r w:rsidRPr="004772C8">
        <w:rPr>
          <w:rFonts w:ascii="Arial Narrow" w:hAnsi="Arial Narrow"/>
          <w:b/>
        </w:rPr>
        <w:t>УДЕЙСТВО. ОПРЕДЕЛЕНИЕ ПОБЕДИТЕЛЕЙ. НАГРАЖДЕНИЕ.</w:t>
      </w:r>
    </w:p>
    <w:p w:rsidR="00B53012" w:rsidRPr="00950C1A" w:rsidRDefault="00B53012" w:rsidP="004772C8">
      <w:pPr>
        <w:pStyle w:val="a3"/>
        <w:numPr>
          <w:ilvl w:val="1"/>
          <w:numId w:val="3"/>
        </w:numPr>
        <w:ind w:left="567" w:hanging="567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Главный судья определяет победителей и призеров «Соревнования».</w:t>
      </w:r>
    </w:p>
    <w:p w:rsidR="00B53012" w:rsidRPr="00950C1A" w:rsidRDefault="00B53012" w:rsidP="004772C8">
      <w:pPr>
        <w:pStyle w:val="a3"/>
        <w:numPr>
          <w:ilvl w:val="1"/>
          <w:numId w:val="3"/>
        </w:numPr>
        <w:ind w:left="567" w:hanging="567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Главный судья для дополнительного контроля за соблюдением правил «Соревнований» назначает помощников из числа волонтеров и сотрудников «Организатора».</w:t>
      </w:r>
    </w:p>
    <w:p w:rsidR="00B53012" w:rsidRPr="00950C1A" w:rsidRDefault="00B53012" w:rsidP="004772C8">
      <w:pPr>
        <w:pStyle w:val="a3"/>
        <w:numPr>
          <w:ilvl w:val="1"/>
          <w:numId w:val="3"/>
        </w:numPr>
        <w:ind w:left="567" w:hanging="567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Главный судья соревнований имеет право дисквалифицировать участников соревнований при нарушении следующих правил:</w:t>
      </w:r>
    </w:p>
    <w:p w:rsidR="00B53012" w:rsidRPr="00950C1A" w:rsidRDefault="00B53012" w:rsidP="002142CA">
      <w:pPr>
        <w:pStyle w:val="a3"/>
        <w:numPr>
          <w:ilvl w:val="0"/>
          <w:numId w:val="15"/>
        </w:numPr>
        <w:spacing w:after="0" w:line="240" w:lineRule="auto"/>
        <w:ind w:left="1134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«срезание» прохождение не полной дистанции;</w:t>
      </w:r>
    </w:p>
    <w:p w:rsidR="00B53012" w:rsidRDefault="00B53012" w:rsidP="002142CA">
      <w:pPr>
        <w:pStyle w:val="a3"/>
        <w:numPr>
          <w:ilvl w:val="0"/>
          <w:numId w:val="15"/>
        </w:numPr>
        <w:spacing w:after="60" w:line="240" w:lineRule="auto"/>
        <w:ind w:left="1134" w:hanging="567"/>
        <w:contextualSpacing w:val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п. 2.6. настоящего положения;</w:t>
      </w:r>
    </w:p>
    <w:p w:rsidR="00B53012" w:rsidRDefault="00B53012" w:rsidP="00146675">
      <w:pPr>
        <w:pStyle w:val="a3"/>
        <w:numPr>
          <w:ilvl w:val="1"/>
          <w:numId w:val="3"/>
        </w:numPr>
        <w:ind w:left="567" w:hanging="56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В случае очевидных признаков не способности участника финишировать главный судья также вправе снять участника с дистанции при этом такой участник признается не финишировавшим, статус </w:t>
      </w:r>
      <w:r>
        <w:rPr>
          <w:rFonts w:ascii="Arial Narrow" w:hAnsi="Arial Narrow"/>
          <w:sz w:val="20"/>
          <w:szCs w:val="20"/>
          <w:lang w:val="en-US"/>
        </w:rPr>
        <w:t>DNF</w:t>
      </w:r>
      <w:r w:rsidRPr="00545B5B">
        <w:rPr>
          <w:rFonts w:ascii="Arial Narrow" w:hAnsi="Arial Narrow"/>
          <w:sz w:val="20"/>
          <w:szCs w:val="20"/>
        </w:rPr>
        <w:t>.</w:t>
      </w:r>
    </w:p>
    <w:p w:rsidR="00B53012" w:rsidRPr="00950C1A" w:rsidRDefault="00B53012" w:rsidP="00146675">
      <w:pPr>
        <w:pStyle w:val="a3"/>
        <w:numPr>
          <w:ilvl w:val="1"/>
          <w:numId w:val="3"/>
        </w:numPr>
        <w:ind w:left="567" w:hanging="567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lastRenderedPageBreak/>
        <w:t>Победителем и призерами «Соревнований» являются участники продемонстрировавшие лучшее три показателя времени прохождения дистанции, при этом определяются победители и призеры в следующих категориях на каждой из дистанций:</w:t>
      </w:r>
    </w:p>
    <w:p w:rsidR="00B53012" w:rsidRPr="00950C1A" w:rsidRDefault="00B53012" w:rsidP="00146675">
      <w:pPr>
        <w:pStyle w:val="a3"/>
        <w:numPr>
          <w:ilvl w:val="0"/>
          <w:numId w:val="13"/>
        </w:numPr>
        <w:spacing w:after="0" w:line="240" w:lineRule="auto"/>
        <w:ind w:left="1134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группа «</w:t>
      </w:r>
      <w:r w:rsidRPr="00950C1A">
        <w:rPr>
          <w:rFonts w:ascii="Arial Narrow" w:hAnsi="Arial Narrow"/>
          <w:sz w:val="20"/>
          <w:szCs w:val="20"/>
          <w:lang w:val="en-US"/>
        </w:rPr>
        <w:t>Absolut</w:t>
      </w:r>
      <w:r w:rsidRPr="00950C1A">
        <w:rPr>
          <w:rFonts w:ascii="Arial Narrow" w:hAnsi="Arial Narrow"/>
          <w:sz w:val="20"/>
          <w:szCs w:val="20"/>
        </w:rPr>
        <w:t>» среди мужчин (все мужчины участвующие на данной дистанции вне зависимости от возраста);</w:t>
      </w:r>
    </w:p>
    <w:p w:rsidR="00B53012" w:rsidRPr="00950C1A" w:rsidRDefault="00B53012" w:rsidP="00146675">
      <w:pPr>
        <w:pStyle w:val="a3"/>
        <w:numPr>
          <w:ilvl w:val="0"/>
          <w:numId w:val="13"/>
        </w:numPr>
        <w:spacing w:after="0" w:line="240" w:lineRule="auto"/>
        <w:ind w:left="1134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группа «</w:t>
      </w:r>
      <w:r w:rsidRPr="00950C1A">
        <w:rPr>
          <w:rFonts w:ascii="Arial Narrow" w:hAnsi="Arial Narrow"/>
          <w:sz w:val="20"/>
          <w:szCs w:val="20"/>
          <w:lang w:val="en-US"/>
        </w:rPr>
        <w:t>Absolut</w:t>
      </w:r>
      <w:r w:rsidRPr="00950C1A">
        <w:rPr>
          <w:rFonts w:ascii="Arial Narrow" w:hAnsi="Arial Narrow"/>
          <w:sz w:val="20"/>
          <w:szCs w:val="20"/>
        </w:rPr>
        <w:t>» среди женщин (все женщины участвующие на данной дистанции вне зависимости от возраста);</w:t>
      </w:r>
    </w:p>
    <w:p w:rsidR="00B53012" w:rsidRPr="00796FDF" w:rsidRDefault="00B53012" w:rsidP="00796FDF">
      <w:pPr>
        <w:pStyle w:val="a3"/>
        <w:numPr>
          <w:ilvl w:val="0"/>
          <w:numId w:val="13"/>
        </w:numPr>
        <w:spacing w:after="60" w:line="240" w:lineRule="auto"/>
        <w:ind w:left="1134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возрастные группы в соответствии с п.4.7.</w:t>
      </w:r>
    </w:p>
    <w:p w:rsidR="00B53012" w:rsidRPr="00950C1A" w:rsidRDefault="00B53012" w:rsidP="004772C8">
      <w:pPr>
        <w:pStyle w:val="a3"/>
        <w:numPr>
          <w:ilvl w:val="1"/>
          <w:numId w:val="3"/>
        </w:numPr>
        <w:ind w:left="567" w:hanging="567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По итогам «Соревнований» формируется финишный протокол</w:t>
      </w:r>
      <w:r w:rsidR="00DE0F71">
        <w:rPr>
          <w:rFonts w:ascii="Arial Narrow" w:hAnsi="Arial Narrow"/>
          <w:sz w:val="20"/>
          <w:szCs w:val="20"/>
        </w:rPr>
        <w:t>,</w:t>
      </w:r>
      <w:r w:rsidRPr="00950C1A">
        <w:rPr>
          <w:rFonts w:ascii="Arial Narrow" w:hAnsi="Arial Narrow"/>
          <w:sz w:val="20"/>
          <w:szCs w:val="20"/>
        </w:rPr>
        <w:t xml:space="preserve"> расположенный на сайтах провайдера системы хронометража и «Организатора».</w:t>
      </w:r>
    </w:p>
    <w:p w:rsidR="00B53012" w:rsidRPr="00950C1A" w:rsidRDefault="00B53012" w:rsidP="002142CA">
      <w:pPr>
        <w:pStyle w:val="a3"/>
        <w:numPr>
          <w:ilvl w:val="1"/>
          <w:numId w:val="3"/>
        </w:numPr>
        <w:spacing w:after="0"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Статусы финишного протокола:</w:t>
      </w:r>
    </w:p>
    <w:p w:rsidR="00B53012" w:rsidRPr="00950C1A" w:rsidRDefault="00B53012" w:rsidP="002142CA">
      <w:pPr>
        <w:pStyle w:val="a3"/>
        <w:numPr>
          <w:ilvl w:val="0"/>
          <w:numId w:val="14"/>
        </w:numPr>
        <w:spacing w:after="0" w:line="240" w:lineRule="auto"/>
        <w:ind w:left="1134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время прохождения дистанции;</w:t>
      </w:r>
    </w:p>
    <w:p w:rsidR="00B53012" w:rsidRPr="00950C1A" w:rsidRDefault="00B53012" w:rsidP="002142CA">
      <w:pPr>
        <w:pStyle w:val="a3"/>
        <w:numPr>
          <w:ilvl w:val="0"/>
          <w:numId w:val="14"/>
        </w:numPr>
        <w:spacing w:after="0" w:line="240" w:lineRule="auto"/>
        <w:ind w:left="1134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  <w:lang w:val="en-US"/>
        </w:rPr>
        <w:t xml:space="preserve">DQF </w:t>
      </w:r>
      <w:r w:rsidRPr="00950C1A">
        <w:rPr>
          <w:rFonts w:ascii="Arial Narrow" w:hAnsi="Arial Narrow"/>
          <w:sz w:val="20"/>
          <w:szCs w:val="20"/>
        </w:rPr>
        <w:t>- участник дисквалифицирован;</w:t>
      </w:r>
    </w:p>
    <w:p w:rsidR="00B53012" w:rsidRPr="00950C1A" w:rsidRDefault="00B53012" w:rsidP="002142CA">
      <w:pPr>
        <w:pStyle w:val="a3"/>
        <w:numPr>
          <w:ilvl w:val="0"/>
          <w:numId w:val="14"/>
        </w:numPr>
        <w:spacing w:after="0" w:line="240" w:lineRule="auto"/>
        <w:ind w:left="1134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  <w:lang w:val="en-US"/>
        </w:rPr>
        <w:t xml:space="preserve">DNF </w:t>
      </w:r>
      <w:r w:rsidRPr="00950C1A">
        <w:rPr>
          <w:rFonts w:ascii="Arial Narrow" w:hAnsi="Arial Narrow"/>
          <w:sz w:val="20"/>
          <w:szCs w:val="20"/>
        </w:rPr>
        <w:t>- участник не финишировал;</w:t>
      </w:r>
    </w:p>
    <w:p w:rsidR="00B53012" w:rsidRPr="00950C1A" w:rsidRDefault="00B53012" w:rsidP="002142CA">
      <w:pPr>
        <w:pStyle w:val="a3"/>
        <w:numPr>
          <w:ilvl w:val="0"/>
          <w:numId w:val="14"/>
        </w:numPr>
        <w:ind w:left="1134" w:hanging="567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  <w:lang w:val="en-US"/>
        </w:rPr>
        <w:t>DNS</w:t>
      </w:r>
      <w:r w:rsidRPr="00950C1A">
        <w:rPr>
          <w:rFonts w:ascii="Arial Narrow" w:hAnsi="Arial Narrow"/>
          <w:sz w:val="20"/>
          <w:szCs w:val="20"/>
        </w:rPr>
        <w:t xml:space="preserve"> - участник не стартовал</w:t>
      </w:r>
    </w:p>
    <w:p w:rsidR="00B53012" w:rsidRPr="00841E68" w:rsidRDefault="00B53012" w:rsidP="00C43B32">
      <w:pPr>
        <w:pStyle w:val="a3"/>
        <w:numPr>
          <w:ilvl w:val="1"/>
          <w:numId w:val="3"/>
        </w:numPr>
        <w:ind w:left="567" w:hanging="567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Все победители и призеры «Соревнований» в соответствии с п.10.4. награждаются памятными наградами.</w:t>
      </w:r>
    </w:p>
    <w:sectPr w:rsidR="00B53012" w:rsidRPr="00841E68" w:rsidSect="00DE0F71">
      <w:pgSz w:w="11906" w:h="16838"/>
      <w:pgMar w:top="425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E5E22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3B05A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F34A3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4F6AF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CD067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196B6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762C3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A4470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1D246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CE8BF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B32833"/>
    <w:multiLevelType w:val="hybridMultilevel"/>
    <w:tmpl w:val="F49A4F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6D26276"/>
    <w:multiLevelType w:val="hybridMultilevel"/>
    <w:tmpl w:val="099285EE"/>
    <w:lvl w:ilvl="0" w:tplc="80E69180">
      <w:start w:val="1"/>
      <w:numFmt w:val="bullet"/>
      <w:lvlText w:val="-"/>
      <w:lvlJc w:val="left"/>
      <w:pPr>
        <w:ind w:left="1647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2">
    <w:nsid w:val="0FA901B2"/>
    <w:multiLevelType w:val="hybridMultilevel"/>
    <w:tmpl w:val="5BB6A8B2"/>
    <w:lvl w:ilvl="0" w:tplc="80E69180">
      <w:start w:val="1"/>
      <w:numFmt w:val="bullet"/>
      <w:lvlText w:val="-"/>
      <w:lvlJc w:val="left"/>
      <w:pPr>
        <w:ind w:left="1287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10B1194A"/>
    <w:multiLevelType w:val="hybridMultilevel"/>
    <w:tmpl w:val="C0AC1456"/>
    <w:lvl w:ilvl="0" w:tplc="80E69180">
      <w:start w:val="1"/>
      <w:numFmt w:val="bullet"/>
      <w:lvlText w:val="-"/>
      <w:lvlJc w:val="left"/>
      <w:pPr>
        <w:ind w:left="1287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1F2A3B87"/>
    <w:multiLevelType w:val="hybridMultilevel"/>
    <w:tmpl w:val="2AE8911C"/>
    <w:lvl w:ilvl="0" w:tplc="3C08872C">
      <w:start w:val="50"/>
      <w:numFmt w:val="decimal"/>
      <w:lvlText w:val="%1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2B9648A2"/>
    <w:multiLevelType w:val="hybridMultilevel"/>
    <w:tmpl w:val="822C6E96"/>
    <w:lvl w:ilvl="0" w:tplc="80E69180">
      <w:start w:val="1"/>
      <w:numFmt w:val="bullet"/>
      <w:lvlText w:val="-"/>
      <w:lvlJc w:val="left"/>
      <w:pPr>
        <w:ind w:left="1287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BEB0AA8"/>
    <w:multiLevelType w:val="hybridMultilevel"/>
    <w:tmpl w:val="EC647724"/>
    <w:lvl w:ilvl="0" w:tplc="5F6287F2">
      <w:start w:val="8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33847B23"/>
    <w:multiLevelType w:val="multilevel"/>
    <w:tmpl w:val="679E71D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cs="Times New Roman" w:hint="default"/>
      </w:rPr>
    </w:lvl>
  </w:abstractNum>
  <w:abstractNum w:abstractNumId="18">
    <w:nsid w:val="3BEB6D1F"/>
    <w:multiLevelType w:val="hybridMultilevel"/>
    <w:tmpl w:val="209A3AEC"/>
    <w:lvl w:ilvl="0" w:tplc="80E69180">
      <w:start w:val="1"/>
      <w:numFmt w:val="bullet"/>
      <w:lvlText w:val="-"/>
      <w:lvlJc w:val="left"/>
      <w:pPr>
        <w:ind w:left="1287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5477BB8"/>
    <w:multiLevelType w:val="hybridMultilevel"/>
    <w:tmpl w:val="3B8E0E64"/>
    <w:lvl w:ilvl="0" w:tplc="80E69180">
      <w:start w:val="1"/>
      <w:numFmt w:val="bullet"/>
      <w:lvlText w:val="-"/>
      <w:lvlJc w:val="left"/>
      <w:pPr>
        <w:ind w:left="1287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C143116"/>
    <w:multiLevelType w:val="hybridMultilevel"/>
    <w:tmpl w:val="C49C296C"/>
    <w:lvl w:ilvl="0" w:tplc="80E69180">
      <w:start w:val="1"/>
      <w:numFmt w:val="bullet"/>
      <w:lvlText w:val="-"/>
      <w:lvlJc w:val="left"/>
      <w:pPr>
        <w:ind w:left="1647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1">
    <w:nsid w:val="5DC17C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628E1B40"/>
    <w:multiLevelType w:val="hybridMultilevel"/>
    <w:tmpl w:val="373079E8"/>
    <w:lvl w:ilvl="0" w:tplc="80E69180">
      <w:start w:val="1"/>
      <w:numFmt w:val="bullet"/>
      <w:lvlText w:val="-"/>
      <w:lvlJc w:val="left"/>
      <w:pPr>
        <w:ind w:left="1287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D603F95"/>
    <w:multiLevelType w:val="hybridMultilevel"/>
    <w:tmpl w:val="0720C4E2"/>
    <w:lvl w:ilvl="0" w:tplc="80E69180">
      <w:start w:val="1"/>
      <w:numFmt w:val="bullet"/>
      <w:lvlText w:val="-"/>
      <w:lvlJc w:val="left"/>
      <w:pPr>
        <w:ind w:left="1287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0EC689B"/>
    <w:multiLevelType w:val="multilevel"/>
    <w:tmpl w:val="B4E895D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cs="Times New Roman" w:hint="default"/>
      </w:rPr>
    </w:lvl>
  </w:abstractNum>
  <w:abstractNum w:abstractNumId="25">
    <w:nsid w:val="76794208"/>
    <w:multiLevelType w:val="hybridMultilevel"/>
    <w:tmpl w:val="C0368730"/>
    <w:lvl w:ilvl="0" w:tplc="80E69180">
      <w:start w:val="1"/>
      <w:numFmt w:val="bullet"/>
      <w:lvlText w:val="-"/>
      <w:lvlJc w:val="left"/>
      <w:pPr>
        <w:ind w:left="1287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F802C76"/>
    <w:multiLevelType w:val="hybridMultilevel"/>
    <w:tmpl w:val="6E787D0E"/>
    <w:lvl w:ilvl="0" w:tplc="735ABE26">
      <w:start w:val="8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24"/>
  </w:num>
  <w:num w:numId="4">
    <w:abstractNumId w:val="17"/>
  </w:num>
  <w:num w:numId="5">
    <w:abstractNumId w:val="20"/>
  </w:num>
  <w:num w:numId="6">
    <w:abstractNumId w:val="12"/>
  </w:num>
  <w:num w:numId="7">
    <w:abstractNumId w:val="14"/>
  </w:num>
  <w:num w:numId="8">
    <w:abstractNumId w:val="11"/>
  </w:num>
  <w:num w:numId="9">
    <w:abstractNumId w:val="25"/>
  </w:num>
  <w:num w:numId="10">
    <w:abstractNumId w:val="22"/>
  </w:num>
  <w:num w:numId="11">
    <w:abstractNumId w:val="23"/>
  </w:num>
  <w:num w:numId="12">
    <w:abstractNumId w:val="13"/>
  </w:num>
  <w:num w:numId="13">
    <w:abstractNumId w:val="19"/>
  </w:num>
  <w:num w:numId="14">
    <w:abstractNumId w:val="18"/>
  </w:num>
  <w:num w:numId="15">
    <w:abstractNumId w:val="15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6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B32"/>
    <w:rsid w:val="00013B0A"/>
    <w:rsid w:val="00097862"/>
    <w:rsid w:val="00110842"/>
    <w:rsid w:val="00126799"/>
    <w:rsid w:val="00146675"/>
    <w:rsid w:val="00157F48"/>
    <w:rsid w:val="001A29E3"/>
    <w:rsid w:val="001B1BFA"/>
    <w:rsid w:val="00211B87"/>
    <w:rsid w:val="002142CA"/>
    <w:rsid w:val="00327AD6"/>
    <w:rsid w:val="00333C0F"/>
    <w:rsid w:val="0036185C"/>
    <w:rsid w:val="003C7095"/>
    <w:rsid w:val="003E3B73"/>
    <w:rsid w:val="004611A2"/>
    <w:rsid w:val="004772C8"/>
    <w:rsid w:val="004F7DEA"/>
    <w:rsid w:val="005110A6"/>
    <w:rsid w:val="00545B5B"/>
    <w:rsid w:val="0058794C"/>
    <w:rsid w:val="00596E63"/>
    <w:rsid w:val="006B212B"/>
    <w:rsid w:val="006C5AB9"/>
    <w:rsid w:val="00766DA5"/>
    <w:rsid w:val="00773819"/>
    <w:rsid w:val="00796FDF"/>
    <w:rsid w:val="007B6613"/>
    <w:rsid w:val="00841E68"/>
    <w:rsid w:val="008B1034"/>
    <w:rsid w:val="008D218D"/>
    <w:rsid w:val="008F2B94"/>
    <w:rsid w:val="008F60DF"/>
    <w:rsid w:val="00950C1A"/>
    <w:rsid w:val="00983DBA"/>
    <w:rsid w:val="00987041"/>
    <w:rsid w:val="00995054"/>
    <w:rsid w:val="00A602E6"/>
    <w:rsid w:val="00AA3189"/>
    <w:rsid w:val="00AE3AA6"/>
    <w:rsid w:val="00B20891"/>
    <w:rsid w:val="00B331BB"/>
    <w:rsid w:val="00B53012"/>
    <w:rsid w:val="00B6539A"/>
    <w:rsid w:val="00BC1E1B"/>
    <w:rsid w:val="00BC40F6"/>
    <w:rsid w:val="00BF1810"/>
    <w:rsid w:val="00C416D5"/>
    <w:rsid w:val="00C43B32"/>
    <w:rsid w:val="00C97049"/>
    <w:rsid w:val="00CF57CE"/>
    <w:rsid w:val="00D601B9"/>
    <w:rsid w:val="00DE0F71"/>
    <w:rsid w:val="00E23728"/>
    <w:rsid w:val="00E26DD7"/>
    <w:rsid w:val="00E33AED"/>
    <w:rsid w:val="00E771EC"/>
    <w:rsid w:val="00EA7EF8"/>
    <w:rsid w:val="00F0636E"/>
    <w:rsid w:val="00F5553F"/>
    <w:rsid w:val="00F55D16"/>
    <w:rsid w:val="00F9171C"/>
    <w:rsid w:val="00FE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D1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43B32"/>
    <w:pPr>
      <w:ind w:left="720"/>
      <w:contextualSpacing/>
    </w:pPr>
  </w:style>
  <w:style w:type="character" w:styleId="a4">
    <w:name w:val="Hyperlink"/>
    <w:uiPriority w:val="99"/>
    <w:rsid w:val="003C7095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4F7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D1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43B32"/>
    <w:pPr>
      <w:ind w:left="720"/>
      <w:contextualSpacing/>
    </w:pPr>
  </w:style>
  <w:style w:type="character" w:styleId="a4">
    <w:name w:val="Hyperlink"/>
    <w:uiPriority w:val="99"/>
    <w:rsid w:val="003C7095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4F7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1race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1race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1rac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@a1race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2440</Words>
  <Characters>13912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2018-10-28T17:31:00Z</dcterms:created>
  <dcterms:modified xsi:type="dcterms:W3CDTF">2018-10-28T17:31:00Z</dcterms:modified>
</cp:coreProperties>
</file>